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A876AD" w:rsidRDefault="004F5366">
      <w:pPr>
        <w:pStyle w:val="a3"/>
        <w:ind w:left="129"/>
        <w:rPr>
          <w:sz w:val="20"/>
        </w:rPr>
      </w:pPr>
      <w:r w:rsidRPr="004F5366">
        <w:rPr>
          <w:sz w:val="20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3pt;height:696.75pt" o:ole="">
            <v:imagedata r:id="rId7" o:title=""/>
          </v:shape>
          <o:OLEObject Type="Embed" ProgID="Acrobat.Document.DC" ShapeID="_x0000_i1025" DrawAspect="Content" ObjectID="_1707551319" r:id="rId8"/>
        </w:object>
      </w:r>
      <w:bookmarkEnd w:id="0"/>
    </w:p>
    <w:p w:rsidR="00A876AD" w:rsidRDefault="00A876AD">
      <w:pPr>
        <w:rPr>
          <w:sz w:val="20"/>
        </w:rPr>
        <w:sectPr w:rsidR="00A876AD">
          <w:type w:val="continuous"/>
          <w:pgSz w:w="11910" w:h="16840"/>
          <w:pgMar w:top="1420" w:right="840" w:bottom="280" w:left="860" w:header="720" w:footer="720" w:gutter="0"/>
          <w:pgBorders w:offsetFrom="page">
            <w:top w:val="thinThickSmallGap" w:sz="24" w:space="25" w:color="000000"/>
            <w:left w:val="thinThickSmallGap" w:sz="24" w:space="25" w:color="000000"/>
            <w:bottom w:val="thickThinSmallGap" w:sz="24" w:space="24" w:color="000000"/>
            <w:right w:val="thickThinSmallGap" w:sz="24" w:space="25" w:color="000000"/>
          </w:pgBorders>
          <w:cols w:space="720"/>
        </w:sectPr>
      </w:pPr>
    </w:p>
    <w:p w:rsidR="00A876AD" w:rsidRDefault="00A876AD">
      <w:pPr>
        <w:pStyle w:val="a3"/>
        <w:spacing w:before="9"/>
        <w:ind w:left="0"/>
        <w:rPr>
          <w:sz w:val="23"/>
        </w:rPr>
      </w:pPr>
    </w:p>
    <w:p w:rsidR="00A876AD" w:rsidRDefault="00736846">
      <w:pPr>
        <w:pStyle w:val="1"/>
        <w:numPr>
          <w:ilvl w:val="0"/>
          <w:numId w:val="5"/>
        </w:numPr>
        <w:tabs>
          <w:tab w:val="left" w:pos="297"/>
        </w:tabs>
        <w:spacing w:before="89" w:line="240" w:lineRule="auto"/>
        <w:jc w:val="both"/>
        <w:rPr>
          <w:sz w:val="24"/>
        </w:rPr>
      </w:pPr>
      <w:r>
        <w:pict>
          <v:shape id="_x0000_s1028" style="position:absolute;left:0;text-align:left;margin-left:69.4pt;margin-top:-13.15pt;width:485pt;height:4.35pt;z-index:15728640;mso-position-horizontal-relative:page" coordorigin="1388,-263" coordsize="9700,87" o:spt="100" adj="0,,0" path="m11087,-235r-9699,l1388,-177r9699,l11087,-235xm11087,-263r-9699,l1388,-249r9699,l11087,-263xe" fillcolor="#612322" stroked="f">
            <v:stroke joinstyle="round"/>
            <v:formulas/>
            <v:path arrowok="t" o:connecttype="segments"/>
            <w10:wrap anchorx="page"/>
          </v:shape>
        </w:pict>
      </w:r>
      <w:r w:rsidR="00543DA4">
        <w:t>Пояснительная</w:t>
      </w:r>
      <w:r w:rsidR="00543DA4">
        <w:rPr>
          <w:spacing w:val="-6"/>
        </w:rPr>
        <w:t xml:space="preserve"> </w:t>
      </w:r>
      <w:r w:rsidR="00543DA4">
        <w:t>записка</w:t>
      </w:r>
    </w:p>
    <w:p w:rsidR="00A876AD" w:rsidRDefault="00A876AD">
      <w:pPr>
        <w:pStyle w:val="a3"/>
        <w:spacing w:before="8"/>
        <w:ind w:left="0"/>
        <w:rPr>
          <w:b/>
          <w:sz w:val="25"/>
        </w:rPr>
      </w:pPr>
    </w:p>
    <w:p w:rsidR="00A876AD" w:rsidRDefault="00543DA4">
      <w:pPr>
        <w:pStyle w:val="a3"/>
        <w:spacing w:line="299" w:lineRule="exact"/>
        <w:ind w:left="561"/>
        <w:jc w:val="both"/>
      </w:pPr>
      <w:r>
        <w:t>Муниципальное</w:t>
      </w:r>
      <w:r>
        <w:rPr>
          <w:spacing w:val="10"/>
        </w:rPr>
        <w:t xml:space="preserve"> </w:t>
      </w:r>
      <w:r>
        <w:t>автономное</w:t>
      </w:r>
      <w:r>
        <w:rPr>
          <w:spacing w:val="10"/>
        </w:rPr>
        <w:t xml:space="preserve"> </w:t>
      </w:r>
      <w:r>
        <w:t>дошкольное</w:t>
      </w:r>
      <w:r>
        <w:rPr>
          <w:spacing w:val="10"/>
        </w:rPr>
        <w:t xml:space="preserve"> </w:t>
      </w:r>
      <w:r>
        <w:t>образовательное</w:t>
      </w:r>
      <w:r>
        <w:rPr>
          <w:spacing w:val="10"/>
        </w:rPr>
        <w:t xml:space="preserve"> </w:t>
      </w:r>
      <w:r>
        <w:t>учреждение</w:t>
      </w:r>
      <w:r>
        <w:rPr>
          <w:spacing w:val="11"/>
        </w:rPr>
        <w:t xml:space="preserve"> </w:t>
      </w:r>
      <w:r>
        <w:t>«Детский</w:t>
      </w:r>
      <w:r>
        <w:rPr>
          <w:spacing w:val="11"/>
        </w:rPr>
        <w:t xml:space="preserve"> </w:t>
      </w:r>
      <w:r>
        <w:t>сад</w:t>
      </w:r>
    </w:p>
    <w:p w:rsidR="00A876AD" w:rsidRDefault="00543DA4">
      <w:pPr>
        <w:pStyle w:val="a3"/>
        <w:ind w:right="104"/>
        <w:jc w:val="both"/>
      </w:pPr>
      <w:r>
        <w:t>№</w:t>
      </w:r>
      <w:r>
        <w:rPr>
          <w:spacing w:val="1"/>
        </w:rPr>
        <w:t xml:space="preserve"> </w:t>
      </w:r>
      <w:r>
        <w:t>297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обучения»</w:t>
      </w:r>
      <w:r>
        <w:rPr>
          <w:spacing w:val="1"/>
        </w:rPr>
        <w:t xml:space="preserve"> </w:t>
      </w:r>
      <w:r>
        <w:t>Ново-</w:t>
      </w:r>
      <w:r>
        <w:rPr>
          <w:spacing w:val="1"/>
        </w:rPr>
        <w:t xml:space="preserve"> </w:t>
      </w:r>
      <w:r>
        <w:t>Савиновского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proofErr w:type="spellStart"/>
      <w:r>
        <w:t>г.Казани</w:t>
      </w:r>
      <w:proofErr w:type="spellEnd"/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платные</w:t>
      </w:r>
      <w:r>
        <w:rPr>
          <w:spacing w:val="1"/>
        </w:rPr>
        <w:t xml:space="preserve"> </w:t>
      </w:r>
      <w:r>
        <w:t>услуги</w:t>
      </w:r>
      <w:r>
        <w:rPr>
          <w:spacing w:val="6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Республики</w:t>
      </w:r>
      <w:r>
        <w:rPr>
          <w:spacing w:val="-62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лицензией на</w:t>
      </w:r>
      <w:r>
        <w:rPr>
          <w:spacing w:val="-5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ведения образовательной деятельности.</w:t>
      </w:r>
    </w:p>
    <w:p w:rsidR="00A876AD" w:rsidRDefault="00543DA4">
      <w:pPr>
        <w:pStyle w:val="a3"/>
        <w:ind w:right="122" w:firstLine="460"/>
        <w:jc w:val="both"/>
      </w:pPr>
      <w:r>
        <w:t>Учебный план по оказанию дополнительных платных услуг разработан с учетом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документов:</w:t>
      </w:r>
    </w:p>
    <w:p w:rsidR="00A876AD" w:rsidRDefault="00543DA4">
      <w:pPr>
        <w:pStyle w:val="a3"/>
        <w:spacing w:before="2" w:line="299" w:lineRule="exact"/>
        <w:ind w:left="561"/>
        <w:jc w:val="both"/>
      </w:pPr>
      <w:r>
        <w:t>Закон</w:t>
      </w:r>
      <w:r>
        <w:rPr>
          <w:spacing w:val="-1"/>
        </w:rPr>
        <w:t xml:space="preserve"> </w:t>
      </w:r>
      <w:r>
        <w:t>РФ от 29.12.2012</w:t>
      </w:r>
      <w:r>
        <w:rPr>
          <w:spacing w:val="-2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№ 273-ФЗ</w:t>
      </w:r>
      <w:r>
        <w:rPr>
          <w:spacing w:val="-7"/>
        </w:rPr>
        <w:t xml:space="preserve"> </w:t>
      </w:r>
      <w:r>
        <w:t>«Об</w:t>
      </w:r>
      <w:r>
        <w:rPr>
          <w:spacing w:val="-4"/>
        </w:rPr>
        <w:t xml:space="preserve"> </w:t>
      </w:r>
      <w:r>
        <w:t>образовании в Российской</w:t>
      </w:r>
      <w:r>
        <w:rPr>
          <w:spacing w:val="-1"/>
        </w:rPr>
        <w:t xml:space="preserve"> </w:t>
      </w:r>
      <w:r>
        <w:t>Федерации»;</w:t>
      </w:r>
    </w:p>
    <w:p w:rsidR="00A876AD" w:rsidRDefault="00543DA4">
      <w:pPr>
        <w:pStyle w:val="a4"/>
        <w:numPr>
          <w:ilvl w:val="1"/>
          <w:numId w:val="5"/>
        </w:numPr>
        <w:tabs>
          <w:tab w:val="left" w:pos="807"/>
        </w:tabs>
        <w:spacing w:before="2" w:line="237" w:lineRule="auto"/>
        <w:ind w:right="112" w:firstLine="460"/>
        <w:jc w:val="both"/>
        <w:rPr>
          <w:sz w:val="26"/>
        </w:rPr>
      </w:pPr>
      <w:r>
        <w:rPr>
          <w:sz w:val="26"/>
        </w:rPr>
        <w:t>Инструктивно-методическое письмо Министерства образования РФ от 14 марта</w:t>
      </w:r>
      <w:r>
        <w:rPr>
          <w:spacing w:val="1"/>
          <w:sz w:val="26"/>
        </w:rPr>
        <w:t xml:space="preserve"> </w:t>
      </w:r>
      <w:r>
        <w:rPr>
          <w:sz w:val="26"/>
        </w:rPr>
        <w:t>2000 г. № 65/23-16 «О гигиенических требованиях к максимальной нагрузке на 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 возраста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организованных формах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обучения»;</w:t>
      </w:r>
    </w:p>
    <w:p w:rsidR="002F5571" w:rsidRPr="00C31F3E" w:rsidRDefault="00543DA4" w:rsidP="002F5571">
      <w:pPr>
        <w:pStyle w:val="a4"/>
        <w:widowControl/>
        <w:numPr>
          <w:ilvl w:val="0"/>
          <w:numId w:val="3"/>
        </w:numPr>
        <w:tabs>
          <w:tab w:val="left" w:pos="993"/>
        </w:tabs>
        <w:autoSpaceDE/>
        <w:autoSpaceDN/>
        <w:spacing w:line="276" w:lineRule="auto"/>
        <w:ind w:left="0" w:firstLine="709"/>
        <w:contextualSpacing/>
        <w:jc w:val="both"/>
        <w:rPr>
          <w:sz w:val="26"/>
          <w:szCs w:val="26"/>
        </w:rPr>
      </w:pPr>
      <w:r>
        <w:rPr>
          <w:sz w:val="26"/>
        </w:rPr>
        <w:t>Санитарно-эпидемиологическими</w:t>
      </w:r>
      <w:r>
        <w:rPr>
          <w:spacing w:val="35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36"/>
          <w:sz w:val="26"/>
        </w:rPr>
        <w:t xml:space="preserve"> </w:t>
      </w:r>
      <w:r>
        <w:rPr>
          <w:sz w:val="26"/>
        </w:rPr>
        <w:t>и</w:t>
      </w:r>
      <w:r>
        <w:rPr>
          <w:spacing w:val="36"/>
          <w:sz w:val="26"/>
        </w:rPr>
        <w:t xml:space="preserve"> </w:t>
      </w:r>
      <w:r>
        <w:rPr>
          <w:sz w:val="26"/>
        </w:rPr>
        <w:t>нормативами</w:t>
      </w:r>
      <w:r>
        <w:rPr>
          <w:spacing w:val="31"/>
          <w:sz w:val="26"/>
        </w:rPr>
        <w:t xml:space="preserve"> </w:t>
      </w:r>
      <w:r w:rsidR="002F5571" w:rsidRPr="00C31F3E">
        <w:rPr>
          <w:sz w:val="26"/>
          <w:szCs w:val="26"/>
        </w:rPr>
        <w:t xml:space="preserve">СанПиН 2.3/2.4.3590-20 «Санитарно-эпидемиологические требования к устройств, содержанию и организации работы образовательных организаций и других </w:t>
      </w:r>
      <w:proofErr w:type="gramStart"/>
      <w:r w:rsidR="002F5571" w:rsidRPr="00C31F3E">
        <w:rPr>
          <w:sz w:val="26"/>
          <w:szCs w:val="26"/>
        </w:rPr>
        <w:t>объектов  социальной</w:t>
      </w:r>
      <w:proofErr w:type="gramEnd"/>
      <w:r w:rsidR="002F5571" w:rsidRPr="00C31F3E">
        <w:rPr>
          <w:sz w:val="26"/>
          <w:szCs w:val="26"/>
        </w:rPr>
        <w:t xml:space="preserve"> инфраструктуры для детей и молодежи в условиях распространения новой </w:t>
      </w:r>
      <w:proofErr w:type="spellStart"/>
      <w:r w:rsidR="002F5571" w:rsidRPr="00C31F3E">
        <w:rPr>
          <w:sz w:val="26"/>
          <w:szCs w:val="26"/>
        </w:rPr>
        <w:t>короновирусной</w:t>
      </w:r>
      <w:proofErr w:type="spellEnd"/>
      <w:r w:rsidR="002F5571" w:rsidRPr="00C31F3E">
        <w:rPr>
          <w:sz w:val="26"/>
          <w:szCs w:val="26"/>
        </w:rPr>
        <w:t xml:space="preserve"> инфекции»;</w:t>
      </w:r>
    </w:p>
    <w:p w:rsidR="00A876AD" w:rsidRDefault="00543DA4" w:rsidP="002F5571">
      <w:pPr>
        <w:pStyle w:val="a4"/>
        <w:numPr>
          <w:ilvl w:val="1"/>
          <w:numId w:val="5"/>
        </w:numPr>
        <w:tabs>
          <w:tab w:val="left" w:pos="807"/>
        </w:tabs>
        <w:spacing w:before="7" w:line="317" w:lineRule="exact"/>
        <w:ind w:left="806" w:hanging="246"/>
        <w:jc w:val="both"/>
        <w:rPr>
          <w:sz w:val="26"/>
        </w:rPr>
      </w:pPr>
      <w:r>
        <w:rPr>
          <w:sz w:val="26"/>
        </w:rPr>
        <w:t>Приказ</w:t>
      </w:r>
      <w:r>
        <w:rPr>
          <w:spacing w:val="27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30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30"/>
          <w:sz w:val="26"/>
        </w:rPr>
        <w:t xml:space="preserve"> </w:t>
      </w:r>
      <w:r>
        <w:rPr>
          <w:sz w:val="26"/>
        </w:rPr>
        <w:t>и</w:t>
      </w:r>
      <w:r>
        <w:rPr>
          <w:spacing w:val="31"/>
          <w:sz w:val="26"/>
        </w:rPr>
        <w:t xml:space="preserve"> </w:t>
      </w:r>
      <w:r>
        <w:rPr>
          <w:sz w:val="26"/>
        </w:rPr>
        <w:t>науки</w:t>
      </w:r>
      <w:r>
        <w:rPr>
          <w:spacing w:val="30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3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31"/>
          <w:sz w:val="26"/>
        </w:rPr>
        <w:t xml:space="preserve"> </w:t>
      </w:r>
      <w:r>
        <w:rPr>
          <w:sz w:val="26"/>
        </w:rPr>
        <w:t>от</w:t>
      </w:r>
      <w:r>
        <w:rPr>
          <w:spacing w:val="31"/>
          <w:sz w:val="26"/>
        </w:rPr>
        <w:t xml:space="preserve"> </w:t>
      </w:r>
      <w:r>
        <w:rPr>
          <w:sz w:val="26"/>
        </w:rPr>
        <w:t>23.11.2009</w:t>
      </w:r>
    </w:p>
    <w:p w:rsidR="00A876AD" w:rsidRDefault="00543DA4">
      <w:pPr>
        <w:pStyle w:val="a3"/>
        <w:ind w:right="118"/>
        <w:jc w:val="both"/>
      </w:pPr>
      <w:r>
        <w:t>№</w:t>
      </w:r>
      <w:r>
        <w:rPr>
          <w:spacing w:val="1"/>
        </w:rPr>
        <w:t xml:space="preserve"> </w:t>
      </w:r>
      <w:r>
        <w:t>655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введении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62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08.02.2010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66"/>
        </w:rPr>
        <w:t xml:space="preserve"> </w:t>
      </w:r>
      <w:r>
        <w:t>16299),</w:t>
      </w:r>
      <w:r>
        <w:rPr>
          <w:spacing w:val="1"/>
        </w:rPr>
        <w:t xml:space="preserve"> </w:t>
      </w:r>
      <w:r>
        <w:t>разработанный в соответствии с пунктом 6.2. статьи 9 Закона Российской Федерации от</w:t>
      </w:r>
      <w:r>
        <w:rPr>
          <w:spacing w:val="1"/>
        </w:rPr>
        <w:t xml:space="preserve"> </w:t>
      </w:r>
      <w:r>
        <w:t>10.07.1992 г.</w:t>
      </w:r>
      <w:r>
        <w:rPr>
          <w:spacing w:val="-2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3266-1</w:t>
      </w:r>
      <w:r>
        <w:rPr>
          <w:spacing w:val="1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образовании»;</w:t>
      </w:r>
    </w:p>
    <w:p w:rsidR="00A876AD" w:rsidRDefault="00543DA4">
      <w:pPr>
        <w:pStyle w:val="a4"/>
        <w:numPr>
          <w:ilvl w:val="0"/>
          <w:numId w:val="1"/>
        </w:numPr>
        <w:tabs>
          <w:tab w:val="left" w:pos="807"/>
        </w:tabs>
        <w:spacing w:before="2" w:line="317" w:lineRule="exact"/>
        <w:ind w:hanging="246"/>
        <w:jc w:val="both"/>
        <w:rPr>
          <w:sz w:val="26"/>
        </w:rPr>
      </w:pPr>
      <w:r>
        <w:rPr>
          <w:sz w:val="26"/>
        </w:rPr>
        <w:t>Устав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-6"/>
          <w:sz w:val="26"/>
        </w:rPr>
        <w:t xml:space="preserve"> </w:t>
      </w:r>
      <w:r>
        <w:rPr>
          <w:sz w:val="26"/>
        </w:rPr>
        <w:t>учреждения.</w:t>
      </w:r>
    </w:p>
    <w:p w:rsidR="00A876AD" w:rsidRDefault="00543DA4">
      <w:pPr>
        <w:pStyle w:val="a3"/>
        <w:ind w:right="115" w:firstLine="460"/>
        <w:jc w:val="both"/>
      </w:pPr>
      <w:r>
        <w:t>Предоставляемые дополнительные платные услуги в МАДОУ №297 - это наиболее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населения в</w:t>
      </w:r>
      <w:r>
        <w:rPr>
          <w:spacing w:val="1"/>
        </w:rPr>
        <w:t xml:space="preserve"> </w:t>
      </w:r>
      <w:r>
        <w:t>оздоровительном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11"/>
        </w:rPr>
        <w:t>всестороннем</w:t>
      </w:r>
      <w:r>
        <w:rPr>
          <w:spacing w:val="12"/>
        </w:rPr>
        <w:t xml:space="preserve"> образовании</w:t>
      </w:r>
      <w:r>
        <w:rPr>
          <w:spacing w:val="13"/>
        </w:rPr>
        <w:t xml:space="preserve"> </w:t>
      </w:r>
      <w:r>
        <w:rPr>
          <w:spacing w:val="9"/>
        </w:rPr>
        <w:t>детей,</w:t>
      </w:r>
      <w:r>
        <w:rPr>
          <w:spacing w:val="10"/>
        </w:rPr>
        <w:t xml:space="preserve"> </w:t>
      </w:r>
      <w:r>
        <w:rPr>
          <w:spacing w:val="11"/>
        </w:rPr>
        <w:t>развитии</w:t>
      </w:r>
      <w:r>
        <w:rPr>
          <w:spacing w:val="1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spacing w:val="11"/>
        </w:rPr>
        <w:t>индивидуальных</w:t>
      </w:r>
      <w:r>
        <w:rPr>
          <w:spacing w:val="12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семейного и</w:t>
      </w:r>
      <w:r>
        <w:rPr>
          <w:spacing w:val="1"/>
        </w:rPr>
        <w:t xml:space="preserve"> </w:t>
      </w:r>
      <w:r>
        <w:t>общественного 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66"/>
        </w:rPr>
        <w:t xml:space="preserve"> </w:t>
      </w:r>
      <w:r>
        <w:t>источников</w:t>
      </w:r>
      <w:r>
        <w:rPr>
          <w:spacing w:val="66"/>
        </w:rPr>
        <w:t xml:space="preserve"> </w:t>
      </w:r>
      <w:r>
        <w:t>финансирования</w:t>
      </w:r>
      <w:r>
        <w:rPr>
          <w:spacing w:val="6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 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заработной платы</w:t>
      </w:r>
      <w:r>
        <w:rPr>
          <w:spacing w:val="1"/>
        </w:rPr>
        <w:t xml:space="preserve"> </w:t>
      </w:r>
      <w:r>
        <w:t>сотрудников.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 укрепить материально - техническую базу образовательных учреждений,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кадры,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каждого,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престиж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высококвалифицированных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здравоохранения,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культуры</w:t>
      </w:r>
      <w:r>
        <w:rPr>
          <w:spacing w:val="6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максимального</w:t>
      </w:r>
      <w:r>
        <w:rPr>
          <w:spacing w:val="14"/>
        </w:rPr>
        <w:t xml:space="preserve"> </w:t>
      </w:r>
      <w:r>
        <w:t>удовлетворения</w:t>
      </w:r>
      <w:r>
        <w:rPr>
          <w:spacing w:val="4"/>
        </w:rPr>
        <w:t xml:space="preserve"> </w:t>
      </w:r>
      <w:r>
        <w:t>запросов</w:t>
      </w:r>
      <w:r>
        <w:rPr>
          <w:spacing w:val="5"/>
        </w:rPr>
        <w:t xml:space="preserve"> </w:t>
      </w:r>
      <w:r>
        <w:t>семей.</w:t>
      </w:r>
    </w:p>
    <w:p w:rsidR="00A876AD" w:rsidRDefault="00A876AD">
      <w:pPr>
        <w:pStyle w:val="a3"/>
        <w:spacing w:before="9"/>
        <w:ind w:left="0"/>
        <w:rPr>
          <w:sz w:val="25"/>
        </w:rPr>
      </w:pPr>
    </w:p>
    <w:p w:rsidR="00A876AD" w:rsidRDefault="00543DA4">
      <w:pPr>
        <w:pStyle w:val="a3"/>
        <w:ind w:firstLine="460"/>
        <w:rPr>
          <w:i/>
        </w:rPr>
      </w:pPr>
      <w:r>
        <w:t>Учебный</w:t>
      </w:r>
      <w:r>
        <w:rPr>
          <w:spacing w:val="14"/>
        </w:rPr>
        <w:t xml:space="preserve"> </w:t>
      </w:r>
      <w:r>
        <w:t>план</w:t>
      </w:r>
      <w:r>
        <w:rPr>
          <w:spacing w:val="17"/>
        </w:rPr>
        <w:t xml:space="preserve"> </w:t>
      </w:r>
      <w:r>
        <w:t>дополнительных</w:t>
      </w:r>
      <w:r>
        <w:rPr>
          <w:spacing w:val="11"/>
        </w:rPr>
        <w:t xml:space="preserve"> </w:t>
      </w:r>
      <w:r>
        <w:t>платных</w:t>
      </w:r>
      <w:r>
        <w:rPr>
          <w:spacing w:val="14"/>
        </w:rPr>
        <w:t xml:space="preserve"> </w:t>
      </w:r>
      <w:r>
        <w:t>услуг</w:t>
      </w:r>
      <w:r>
        <w:rPr>
          <w:spacing w:val="9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МАДОУ</w:t>
      </w:r>
      <w:r>
        <w:rPr>
          <w:spacing w:val="13"/>
        </w:rPr>
        <w:t xml:space="preserve"> </w:t>
      </w:r>
      <w:r>
        <w:t>«Детский</w:t>
      </w:r>
      <w:r>
        <w:rPr>
          <w:spacing w:val="15"/>
        </w:rPr>
        <w:t xml:space="preserve"> </w:t>
      </w:r>
      <w:r>
        <w:t>сад</w:t>
      </w:r>
      <w:r>
        <w:rPr>
          <w:spacing w:val="12"/>
        </w:rPr>
        <w:t xml:space="preserve"> </w:t>
      </w:r>
      <w:r>
        <w:t>№297»</w:t>
      </w:r>
      <w:r>
        <w:rPr>
          <w:spacing w:val="-62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rPr>
          <w:b/>
          <w:i/>
        </w:rPr>
        <w:t>целей</w:t>
      </w:r>
      <w:r>
        <w:rPr>
          <w:i/>
        </w:rPr>
        <w:t>:</w:t>
      </w:r>
    </w:p>
    <w:p w:rsidR="00A876AD" w:rsidRDefault="00543DA4">
      <w:pPr>
        <w:pStyle w:val="a3"/>
        <w:spacing w:before="2"/>
        <w:ind w:left="561"/>
      </w:pPr>
      <w:proofErr w:type="gramStart"/>
      <w:r>
        <w:t>1</w:t>
      </w:r>
      <w:r>
        <w:rPr>
          <w:spacing w:val="-11"/>
        </w:rPr>
        <w:t xml:space="preserve"> </w:t>
      </w:r>
      <w:r>
        <w:t>.Удовлетворить</w:t>
      </w:r>
      <w:proofErr w:type="gramEnd"/>
      <w:r>
        <w:rPr>
          <w:spacing w:val="-13"/>
        </w:rPr>
        <w:t xml:space="preserve"> </w:t>
      </w:r>
      <w:r>
        <w:t>родительский</w:t>
      </w:r>
      <w:r>
        <w:rPr>
          <w:spacing w:val="-10"/>
        </w:rPr>
        <w:t xml:space="preserve"> </w:t>
      </w:r>
      <w:r>
        <w:t>спрос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дополнительные</w:t>
      </w:r>
      <w:r>
        <w:rPr>
          <w:spacing w:val="-14"/>
        </w:rPr>
        <w:t xml:space="preserve"> </w:t>
      </w:r>
      <w:r>
        <w:t>платные</w:t>
      </w:r>
      <w:r>
        <w:rPr>
          <w:spacing w:val="-10"/>
        </w:rPr>
        <w:t xml:space="preserve"> </w:t>
      </w:r>
      <w:r>
        <w:t>услуги.</w:t>
      </w:r>
    </w:p>
    <w:p w:rsidR="00A876AD" w:rsidRDefault="00543DA4">
      <w:pPr>
        <w:pStyle w:val="a4"/>
        <w:numPr>
          <w:ilvl w:val="0"/>
          <w:numId w:val="5"/>
        </w:numPr>
        <w:tabs>
          <w:tab w:val="left" w:pos="855"/>
        </w:tabs>
        <w:spacing w:before="4"/>
        <w:ind w:left="100" w:right="113" w:firstLine="460"/>
        <w:jc w:val="left"/>
        <w:rPr>
          <w:sz w:val="26"/>
        </w:rPr>
      </w:pPr>
      <w:r>
        <w:rPr>
          <w:sz w:val="26"/>
        </w:rPr>
        <w:t>Сформировать</w:t>
      </w:r>
      <w:r>
        <w:rPr>
          <w:spacing w:val="52"/>
          <w:sz w:val="26"/>
        </w:rPr>
        <w:t xml:space="preserve"> </w:t>
      </w:r>
      <w:r>
        <w:rPr>
          <w:sz w:val="26"/>
        </w:rPr>
        <w:t>ресурсное</w:t>
      </w:r>
      <w:r>
        <w:rPr>
          <w:spacing w:val="50"/>
          <w:sz w:val="26"/>
        </w:rPr>
        <w:t xml:space="preserve"> </w:t>
      </w:r>
      <w:r>
        <w:rPr>
          <w:sz w:val="26"/>
        </w:rPr>
        <w:t>обеспечение;</w:t>
      </w:r>
      <w:r>
        <w:rPr>
          <w:spacing w:val="50"/>
          <w:sz w:val="26"/>
        </w:rPr>
        <w:t xml:space="preserve"> </w:t>
      </w:r>
      <w:r>
        <w:rPr>
          <w:sz w:val="26"/>
        </w:rPr>
        <w:t>реализовать</w:t>
      </w:r>
      <w:r>
        <w:rPr>
          <w:spacing w:val="52"/>
          <w:sz w:val="26"/>
        </w:rPr>
        <w:t xml:space="preserve"> </w:t>
      </w:r>
      <w:r>
        <w:rPr>
          <w:sz w:val="26"/>
        </w:rPr>
        <w:t>новые</w:t>
      </w:r>
      <w:r>
        <w:rPr>
          <w:spacing w:val="50"/>
          <w:sz w:val="26"/>
        </w:rPr>
        <w:t xml:space="preserve"> </w:t>
      </w:r>
      <w:r>
        <w:rPr>
          <w:sz w:val="26"/>
        </w:rPr>
        <w:t>подходы</w:t>
      </w:r>
      <w:r>
        <w:rPr>
          <w:spacing w:val="49"/>
          <w:sz w:val="26"/>
        </w:rPr>
        <w:t xml:space="preserve"> </w:t>
      </w:r>
      <w:r>
        <w:rPr>
          <w:sz w:val="26"/>
        </w:rPr>
        <w:t>к</w:t>
      </w:r>
      <w:r>
        <w:rPr>
          <w:spacing w:val="57"/>
          <w:sz w:val="26"/>
        </w:rPr>
        <w:t xml:space="preserve"> </w:t>
      </w:r>
      <w:r>
        <w:rPr>
          <w:sz w:val="26"/>
        </w:rPr>
        <w:t>созданию</w:t>
      </w:r>
      <w:r>
        <w:rPr>
          <w:spacing w:val="-62"/>
          <w:sz w:val="26"/>
        </w:rPr>
        <w:t xml:space="preserve"> </w:t>
      </w:r>
      <w:r>
        <w:rPr>
          <w:sz w:val="26"/>
        </w:rPr>
        <w:t>развивающей</w:t>
      </w:r>
      <w:r>
        <w:rPr>
          <w:spacing w:val="2"/>
          <w:sz w:val="26"/>
        </w:rPr>
        <w:t xml:space="preserve"> </w:t>
      </w:r>
      <w:r>
        <w:rPr>
          <w:sz w:val="26"/>
        </w:rPr>
        <w:t>среды.</w:t>
      </w:r>
    </w:p>
    <w:p w:rsidR="00A876AD" w:rsidRDefault="00543DA4">
      <w:pPr>
        <w:pStyle w:val="a4"/>
        <w:numPr>
          <w:ilvl w:val="0"/>
          <w:numId w:val="5"/>
        </w:numPr>
        <w:tabs>
          <w:tab w:val="left" w:pos="855"/>
          <w:tab w:val="left" w:pos="8532"/>
        </w:tabs>
        <w:spacing w:before="2"/>
        <w:ind w:left="100" w:right="110" w:firstLine="460"/>
        <w:jc w:val="left"/>
        <w:rPr>
          <w:sz w:val="26"/>
        </w:rPr>
      </w:pPr>
      <w:r>
        <w:rPr>
          <w:sz w:val="26"/>
        </w:rPr>
        <w:t>Определить</w:t>
      </w:r>
      <w:r>
        <w:rPr>
          <w:spacing w:val="102"/>
          <w:sz w:val="26"/>
        </w:rPr>
        <w:t xml:space="preserve"> </w:t>
      </w:r>
      <w:r>
        <w:rPr>
          <w:sz w:val="26"/>
        </w:rPr>
        <w:t>строго</w:t>
      </w:r>
      <w:r>
        <w:rPr>
          <w:spacing w:val="96"/>
          <w:sz w:val="26"/>
        </w:rPr>
        <w:t xml:space="preserve"> </w:t>
      </w:r>
      <w:r>
        <w:rPr>
          <w:sz w:val="26"/>
        </w:rPr>
        <w:t>дозированной</w:t>
      </w:r>
      <w:r>
        <w:rPr>
          <w:spacing w:val="98"/>
          <w:sz w:val="26"/>
        </w:rPr>
        <w:t xml:space="preserve"> </w:t>
      </w:r>
      <w:r>
        <w:rPr>
          <w:sz w:val="26"/>
        </w:rPr>
        <w:t>нагрузки</w:t>
      </w:r>
      <w:r>
        <w:rPr>
          <w:spacing w:val="101"/>
          <w:sz w:val="26"/>
        </w:rPr>
        <w:t xml:space="preserve"> </w:t>
      </w:r>
      <w:r>
        <w:rPr>
          <w:sz w:val="26"/>
        </w:rPr>
        <w:t>на</w:t>
      </w:r>
      <w:r>
        <w:rPr>
          <w:spacing w:val="102"/>
          <w:sz w:val="26"/>
        </w:rPr>
        <w:t xml:space="preserve"> </w:t>
      </w:r>
      <w:r>
        <w:rPr>
          <w:sz w:val="26"/>
        </w:rPr>
        <w:t>детей;</w:t>
      </w:r>
      <w:r>
        <w:rPr>
          <w:spacing w:val="96"/>
          <w:sz w:val="26"/>
        </w:rPr>
        <w:t xml:space="preserve"> </w:t>
      </w:r>
      <w:r>
        <w:rPr>
          <w:sz w:val="26"/>
        </w:rPr>
        <w:t>создать</w:t>
      </w:r>
      <w:r>
        <w:rPr>
          <w:sz w:val="26"/>
        </w:rPr>
        <w:tab/>
        <w:t>безопасные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комфортные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2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2"/>
          <w:sz w:val="26"/>
        </w:rPr>
        <w:t xml:space="preserve"> </w:t>
      </w:r>
      <w:r>
        <w:rPr>
          <w:sz w:val="26"/>
        </w:rPr>
        <w:t>платных</w:t>
      </w:r>
      <w:r>
        <w:rPr>
          <w:spacing w:val="5"/>
          <w:sz w:val="26"/>
        </w:rPr>
        <w:t xml:space="preserve"> </w:t>
      </w:r>
      <w:r>
        <w:rPr>
          <w:sz w:val="26"/>
        </w:rPr>
        <w:t>услуг.</w:t>
      </w:r>
    </w:p>
    <w:p w:rsidR="00A876AD" w:rsidRDefault="00543DA4">
      <w:pPr>
        <w:pStyle w:val="a4"/>
        <w:numPr>
          <w:ilvl w:val="0"/>
          <w:numId w:val="5"/>
        </w:numPr>
        <w:tabs>
          <w:tab w:val="left" w:pos="855"/>
        </w:tabs>
        <w:spacing w:before="2" w:line="242" w:lineRule="auto"/>
        <w:ind w:left="100" w:right="128" w:firstLine="460"/>
        <w:jc w:val="left"/>
        <w:rPr>
          <w:sz w:val="26"/>
        </w:rPr>
      </w:pPr>
      <w:r>
        <w:rPr>
          <w:sz w:val="26"/>
        </w:rPr>
        <w:t>Создать</w:t>
      </w:r>
      <w:r>
        <w:rPr>
          <w:spacing w:val="52"/>
          <w:sz w:val="26"/>
        </w:rPr>
        <w:t xml:space="preserve"> </w:t>
      </w:r>
      <w:r>
        <w:rPr>
          <w:sz w:val="26"/>
        </w:rPr>
        <w:t>правовую</w:t>
      </w:r>
      <w:r>
        <w:rPr>
          <w:spacing w:val="50"/>
          <w:sz w:val="26"/>
        </w:rPr>
        <w:t xml:space="preserve"> </w:t>
      </w:r>
      <w:r>
        <w:rPr>
          <w:sz w:val="26"/>
        </w:rPr>
        <w:t>базу</w:t>
      </w:r>
      <w:r>
        <w:rPr>
          <w:spacing w:val="51"/>
          <w:sz w:val="26"/>
        </w:rPr>
        <w:t xml:space="preserve"> </w:t>
      </w:r>
      <w:r>
        <w:rPr>
          <w:sz w:val="26"/>
        </w:rPr>
        <w:t>и</w:t>
      </w:r>
      <w:r>
        <w:rPr>
          <w:spacing w:val="52"/>
          <w:sz w:val="26"/>
        </w:rPr>
        <w:t xml:space="preserve"> </w:t>
      </w:r>
      <w:r>
        <w:rPr>
          <w:sz w:val="26"/>
        </w:rPr>
        <w:t>сформировать</w:t>
      </w:r>
      <w:r>
        <w:rPr>
          <w:spacing w:val="52"/>
          <w:sz w:val="26"/>
        </w:rPr>
        <w:t xml:space="preserve"> </w:t>
      </w:r>
      <w:r>
        <w:rPr>
          <w:sz w:val="26"/>
        </w:rPr>
        <w:t>экономический</w:t>
      </w:r>
      <w:r>
        <w:rPr>
          <w:spacing w:val="52"/>
          <w:sz w:val="26"/>
        </w:rPr>
        <w:t xml:space="preserve"> </w:t>
      </w:r>
      <w:r>
        <w:rPr>
          <w:sz w:val="26"/>
        </w:rPr>
        <w:t>механизм</w:t>
      </w:r>
      <w:r>
        <w:rPr>
          <w:spacing w:val="50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62"/>
          <w:sz w:val="26"/>
        </w:rPr>
        <w:t xml:space="preserve"> </w:t>
      </w:r>
      <w:r>
        <w:rPr>
          <w:sz w:val="26"/>
        </w:rPr>
        <w:t>платных</w:t>
      </w:r>
      <w:r>
        <w:rPr>
          <w:spacing w:val="6"/>
          <w:sz w:val="26"/>
        </w:rPr>
        <w:t xml:space="preserve"> </w:t>
      </w:r>
      <w:r>
        <w:rPr>
          <w:sz w:val="26"/>
        </w:rPr>
        <w:t>услуг.</w:t>
      </w:r>
    </w:p>
    <w:p w:rsidR="00A876AD" w:rsidRDefault="00543DA4">
      <w:pPr>
        <w:pStyle w:val="a4"/>
        <w:numPr>
          <w:ilvl w:val="0"/>
          <w:numId w:val="5"/>
        </w:numPr>
        <w:tabs>
          <w:tab w:val="left" w:pos="758"/>
        </w:tabs>
        <w:spacing w:before="1"/>
        <w:ind w:left="100" w:right="109" w:firstLine="460"/>
        <w:jc w:val="left"/>
        <w:rPr>
          <w:sz w:val="24"/>
        </w:rPr>
      </w:pPr>
      <w:r>
        <w:rPr>
          <w:sz w:val="26"/>
        </w:rPr>
        <w:t>Разработать</w:t>
      </w:r>
      <w:r>
        <w:rPr>
          <w:spacing w:val="41"/>
          <w:sz w:val="26"/>
        </w:rPr>
        <w:t xml:space="preserve"> </w:t>
      </w:r>
      <w:r>
        <w:rPr>
          <w:sz w:val="26"/>
        </w:rPr>
        <w:t>содержание,</w:t>
      </w:r>
      <w:r>
        <w:rPr>
          <w:spacing w:val="43"/>
          <w:sz w:val="26"/>
        </w:rPr>
        <w:t xml:space="preserve"> </w:t>
      </w:r>
      <w:r>
        <w:rPr>
          <w:sz w:val="26"/>
        </w:rPr>
        <w:t>совершенствование</w:t>
      </w:r>
      <w:r>
        <w:rPr>
          <w:spacing w:val="40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40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48"/>
          <w:sz w:val="26"/>
        </w:rPr>
        <w:t xml:space="preserve"> </w:t>
      </w:r>
      <w:r>
        <w:rPr>
          <w:sz w:val="26"/>
        </w:rPr>
        <w:t>платных</w:t>
      </w:r>
      <w:r>
        <w:rPr>
          <w:spacing w:val="-62"/>
          <w:sz w:val="26"/>
        </w:rPr>
        <w:t xml:space="preserve"> </w:t>
      </w:r>
      <w:r>
        <w:rPr>
          <w:sz w:val="26"/>
        </w:rPr>
        <w:t>услуг</w:t>
      </w:r>
      <w:r>
        <w:rPr>
          <w:spacing w:val="6"/>
          <w:sz w:val="26"/>
        </w:rPr>
        <w:t xml:space="preserve"> </w:t>
      </w:r>
      <w:r>
        <w:rPr>
          <w:sz w:val="26"/>
        </w:rPr>
        <w:t>для</w:t>
      </w:r>
      <w:r>
        <w:rPr>
          <w:spacing w:val="2"/>
          <w:sz w:val="26"/>
        </w:rPr>
        <w:t xml:space="preserve"> </w:t>
      </w:r>
      <w:r>
        <w:rPr>
          <w:sz w:val="26"/>
        </w:rPr>
        <w:t>превышения</w:t>
      </w:r>
      <w:r>
        <w:rPr>
          <w:spacing w:val="2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2"/>
          <w:sz w:val="26"/>
        </w:rPr>
        <w:t xml:space="preserve"> </w:t>
      </w:r>
      <w:r>
        <w:rPr>
          <w:sz w:val="26"/>
        </w:rPr>
        <w:t>образования.</w:t>
      </w:r>
    </w:p>
    <w:p w:rsidR="00A876AD" w:rsidRDefault="00543DA4">
      <w:pPr>
        <w:pStyle w:val="a4"/>
        <w:numPr>
          <w:ilvl w:val="0"/>
          <w:numId w:val="5"/>
        </w:numPr>
        <w:tabs>
          <w:tab w:val="left" w:pos="831"/>
        </w:tabs>
        <w:spacing w:line="297" w:lineRule="exact"/>
        <w:ind w:left="830" w:hanging="270"/>
        <w:jc w:val="left"/>
        <w:rPr>
          <w:sz w:val="26"/>
        </w:rPr>
      </w:pPr>
      <w:r>
        <w:rPr>
          <w:sz w:val="26"/>
        </w:rPr>
        <w:t>Привлечь</w:t>
      </w:r>
      <w:r>
        <w:rPr>
          <w:spacing w:val="14"/>
          <w:sz w:val="26"/>
        </w:rPr>
        <w:t xml:space="preserve"> </w:t>
      </w:r>
      <w:r>
        <w:rPr>
          <w:sz w:val="26"/>
        </w:rPr>
        <w:t>финансовые</w:t>
      </w:r>
      <w:r>
        <w:rPr>
          <w:spacing w:val="11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2"/>
          <w:sz w:val="26"/>
        </w:rPr>
        <w:t xml:space="preserve"> </w:t>
      </w:r>
      <w:r>
        <w:rPr>
          <w:sz w:val="26"/>
        </w:rPr>
        <w:t>для</w:t>
      </w:r>
      <w:r>
        <w:rPr>
          <w:spacing w:val="13"/>
          <w:sz w:val="26"/>
        </w:rPr>
        <w:t xml:space="preserve"> </w:t>
      </w:r>
      <w:r>
        <w:rPr>
          <w:sz w:val="26"/>
        </w:rPr>
        <w:t>улучшения</w:t>
      </w:r>
      <w:r>
        <w:rPr>
          <w:spacing w:val="8"/>
          <w:sz w:val="26"/>
        </w:rPr>
        <w:t xml:space="preserve"> </w:t>
      </w:r>
      <w:r>
        <w:rPr>
          <w:sz w:val="26"/>
        </w:rPr>
        <w:t>материальной</w:t>
      </w:r>
      <w:r>
        <w:rPr>
          <w:spacing w:val="13"/>
          <w:sz w:val="26"/>
        </w:rPr>
        <w:t xml:space="preserve"> </w:t>
      </w:r>
      <w:r>
        <w:rPr>
          <w:sz w:val="26"/>
        </w:rPr>
        <w:t>базы</w:t>
      </w:r>
      <w:r>
        <w:rPr>
          <w:spacing w:val="11"/>
          <w:sz w:val="26"/>
        </w:rPr>
        <w:t xml:space="preserve"> </w:t>
      </w:r>
      <w:r>
        <w:rPr>
          <w:sz w:val="26"/>
        </w:rPr>
        <w:t>ДОУ.</w:t>
      </w:r>
    </w:p>
    <w:p w:rsidR="00A876AD" w:rsidRDefault="00A876AD">
      <w:pPr>
        <w:spacing w:line="297" w:lineRule="exact"/>
        <w:rPr>
          <w:sz w:val="26"/>
        </w:rPr>
        <w:sectPr w:rsidR="00A876AD">
          <w:headerReference w:type="default" r:id="rId9"/>
          <w:pgSz w:w="11910" w:h="16840"/>
          <w:pgMar w:top="1000" w:right="840" w:bottom="280" w:left="860" w:header="713" w:footer="0" w:gutter="0"/>
          <w:pgBorders w:offsetFrom="page">
            <w:top w:val="thinThickSmallGap" w:sz="24" w:space="25" w:color="000000"/>
            <w:left w:val="thinThickSmallGap" w:sz="24" w:space="25" w:color="000000"/>
            <w:bottom w:val="thickThinSmallGap" w:sz="24" w:space="24" w:color="000000"/>
            <w:right w:val="thickThinSmallGap" w:sz="24" w:space="25" w:color="000000"/>
          </w:pgBorders>
          <w:cols w:space="720"/>
        </w:sectPr>
      </w:pPr>
    </w:p>
    <w:p w:rsidR="00A876AD" w:rsidRDefault="00A876AD">
      <w:pPr>
        <w:pStyle w:val="a3"/>
        <w:spacing w:before="4"/>
        <w:ind w:left="0"/>
        <w:rPr>
          <w:sz w:val="23"/>
        </w:rPr>
      </w:pPr>
    </w:p>
    <w:p w:rsidR="00A876AD" w:rsidRDefault="00736846">
      <w:pPr>
        <w:pStyle w:val="a4"/>
        <w:numPr>
          <w:ilvl w:val="0"/>
          <w:numId w:val="5"/>
        </w:numPr>
        <w:tabs>
          <w:tab w:val="left" w:pos="831"/>
        </w:tabs>
        <w:spacing w:before="89"/>
        <w:ind w:left="830" w:hanging="270"/>
        <w:jc w:val="both"/>
        <w:rPr>
          <w:sz w:val="26"/>
        </w:rPr>
      </w:pPr>
      <w:r>
        <w:pict>
          <v:shape id="_x0000_s1027" style="position:absolute;left:0;text-align:left;margin-left:69.4pt;margin-top:-12.95pt;width:485pt;height:4.35pt;z-index:15729152;mso-position-horizontal-relative:page" coordorigin="1388,-259" coordsize="9700,87" o:spt="100" adj="0,,0" path="m11087,-230r-9699,l1388,-172r9699,l11087,-230xm11087,-259r-9699,l1388,-244r9699,l11087,-259xe" fillcolor="#612322" stroked="f">
            <v:stroke joinstyle="round"/>
            <v:formulas/>
            <v:path arrowok="t" o:connecttype="segments"/>
            <w10:wrap anchorx="page"/>
          </v:shape>
        </w:pict>
      </w:r>
      <w:r w:rsidR="00543DA4">
        <w:rPr>
          <w:sz w:val="26"/>
        </w:rPr>
        <w:t>Удовлетворить</w:t>
      </w:r>
      <w:r w:rsidR="00543DA4">
        <w:rPr>
          <w:spacing w:val="3"/>
          <w:sz w:val="26"/>
        </w:rPr>
        <w:t xml:space="preserve"> </w:t>
      </w:r>
      <w:r w:rsidR="00543DA4">
        <w:rPr>
          <w:sz w:val="26"/>
        </w:rPr>
        <w:t>потребности</w:t>
      </w:r>
      <w:r w:rsidR="00543DA4">
        <w:rPr>
          <w:spacing w:val="7"/>
          <w:sz w:val="26"/>
        </w:rPr>
        <w:t xml:space="preserve"> </w:t>
      </w:r>
      <w:r w:rsidR="00543DA4">
        <w:rPr>
          <w:sz w:val="26"/>
        </w:rPr>
        <w:t>детей</w:t>
      </w:r>
      <w:r w:rsidR="00543DA4">
        <w:rPr>
          <w:spacing w:val="3"/>
          <w:sz w:val="26"/>
        </w:rPr>
        <w:t xml:space="preserve"> </w:t>
      </w:r>
      <w:r w:rsidR="00543DA4">
        <w:rPr>
          <w:sz w:val="26"/>
        </w:rPr>
        <w:t>в</w:t>
      </w:r>
      <w:r w:rsidR="00543DA4">
        <w:rPr>
          <w:spacing w:val="3"/>
          <w:sz w:val="26"/>
        </w:rPr>
        <w:t xml:space="preserve"> </w:t>
      </w:r>
      <w:r w:rsidR="00543DA4">
        <w:rPr>
          <w:sz w:val="26"/>
        </w:rPr>
        <w:t>занятиях</w:t>
      </w:r>
      <w:r w:rsidR="00543DA4">
        <w:rPr>
          <w:spacing w:val="2"/>
          <w:sz w:val="26"/>
        </w:rPr>
        <w:t xml:space="preserve"> </w:t>
      </w:r>
      <w:r w:rsidR="00543DA4">
        <w:rPr>
          <w:sz w:val="26"/>
        </w:rPr>
        <w:t>по</w:t>
      </w:r>
      <w:r w:rsidR="00543DA4">
        <w:rPr>
          <w:spacing w:val="3"/>
          <w:sz w:val="26"/>
        </w:rPr>
        <w:t xml:space="preserve"> </w:t>
      </w:r>
      <w:r w:rsidR="00543DA4">
        <w:rPr>
          <w:sz w:val="26"/>
        </w:rPr>
        <w:t>интересам.</w:t>
      </w:r>
    </w:p>
    <w:p w:rsidR="00A876AD" w:rsidRDefault="00543DA4">
      <w:pPr>
        <w:pStyle w:val="a4"/>
        <w:numPr>
          <w:ilvl w:val="0"/>
          <w:numId w:val="5"/>
        </w:numPr>
        <w:tabs>
          <w:tab w:val="left" w:pos="831"/>
        </w:tabs>
        <w:spacing w:before="3" w:line="242" w:lineRule="auto"/>
        <w:ind w:left="100" w:right="110" w:firstLine="460"/>
        <w:jc w:val="both"/>
        <w:rPr>
          <w:sz w:val="26"/>
        </w:rPr>
      </w:pPr>
      <w:r>
        <w:rPr>
          <w:sz w:val="26"/>
        </w:rPr>
        <w:t>Развивать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маркетинговую</w:t>
      </w:r>
      <w:r>
        <w:rPr>
          <w:spacing w:val="1"/>
          <w:sz w:val="26"/>
        </w:rPr>
        <w:t xml:space="preserve"> </w:t>
      </w:r>
      <w:r>
        <w:rPr>
          <w:sz w:val="26"/>
        </w:rPr>
        <w:t>службу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информационно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рекламное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платных услуг.</w:t>
      </w:r>
    </w:p>
    <w:p w:rsidR="00A876AD" w:rsidRDefault="00A876AD">
      <w:pPr>
        <w:pStyle w:val="a3"/>
        <w:ind w:left="0"/>
      </w:pPr>
    </w:p>
    <w:p w:rsidR="00A876AD" w:rsidRDefault="00543DA4">
      <w:pPr>
        <w:pStyle w:val="1"/>
        <w:numPr>
          <w:ilvl w:val="0"/>
          <w:numId w:val="4"/>
        </w:numPr>
        <w:tabs>
          <w:tab w:val="left" w:pos="758"/>
        </w:tabs>
        <w:jc w:val="both"/>
      </w:pPr>
      <w:r>
        <w:t>Организация оказания</w:t>
      </w:r>
      <w:r>
        <w:rPr>
          <w:spacing w:val="-2"/>
        </w:rPr>
        <w:t xml:space="preserve"> </w:t>
      </w:r>
      <w:r>
        <w:t>дополнительных</w:t>
      </w:r>
      <w:r>
        <w:rPr>
          <w:spacing w:val="-9"/>
        </w:rPr>
        <w:t xml:space="preserve"> </w:t>
      </w:r>
      <w:r>
        <w:t>платных</w:t>
      </w:r>
      <w:r>
        <w:rPr>
          <w:spacing w:val="-8"/>
        </w:rPr>
        <w:t xml:space="preserve"> </w:t>
      </w:r>
      <w:r>
        <w:t>услуг</w:t>
      </w:r>
    </w:p>
    <w:p w:rsidR="00A876AD" w:rsidRDefault="00543DA4">
      <w:pPr>
        <w:pStyle w:val="a4"/>
        <w:numPr>
          <w:ilvl w:val="1"/>
          <w:numId w:val="4"/>
        </w:numPr>
        <w:tabs>
          <w:tab w:val="left" w:pos="1127"/>
        </w:tabs>
        <w:ind w:right="113" w:firstLine="460"/>
        <w:jc w:val="both"/>
        <w:rPr>
          <w:sz w:val="26"/>
        </w:rPr>
      </w:pPr>
      <w:r>
        <w:rPr>
          <w:sz w:val="26"/>
        </w:rPr>
        <w:t>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платных</w:t>
      </w:r>
      <w:r>
        <w:rPr>
          <w:spacing w:val="1"/>
          <w:sz w:val="26"/>
        </w:rPr>
        <w:t xml:space="preserve"> </w:t>
      </w:r>
      <w:r>
        <w:rPr>
          <w:sz w:val="26"/>
        </w:rPr>
        <w:t>услуг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>
        <w:rPr>
          <w:sz w:val="26"/>
        </w:rPr>
        <w:t>регламентируется</w:t>
      </w:r>
      <w:r>
        <w:rPr>
          <w:spacing w:val="1"/>
          <w:sz w:val="26"/>
        </w:rPr>
        <w:t xml:space="preserve"> </w:t>
      </w:r>
      <w:r>
        <w:rPr>
          <w:sz w:val="26"/>
        </w:rPr>
        <w:t>годовым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календарным</w:t>
      </w:r>
      <w:r>
        <w:rPr>
          <w:spacing w:val="1"/>
          <w:sz w:val="26"/>
        </w:rPr>
        <w:t xml:space="preserve"> </w:t>
      </w:r>
      <w:r>
        <w:rPr>
          <w:sz w:val="26"/>
        </w:rPr>
        <w:t>графиком,</w:t>
      </w:r>
      <w:r>
        <w:rPr>
          <w:spacing w:val="1"/>
          <w:sz w:val="26"/>
        </w:rPr>
        <w:t xml:space="preserve"> </w:t>
      </w:r>
      <w:r>
        <w:rPr>
          <w:sz w:val="26"/>
        </w:rPr>
        <w:t>штатным</w:t>
      </w:r>
      <w:r>
        <w:rPr>
          <w:spacing w:val="1"/>
          <w:sz w:val="26"/>
        </w:rPr>
        <w:t xml:space="preserve"> </w:t>
      </w:r>
      <w:r>
        <w:rPr>
          <w:sz w:val="26"/>
        </w:rPr>
        <w:t>расписание,</w:t>
      </w:r>
      <w:r>
        <w:rPr>
          <w:spacing w:val="1"/>
          <w:sz w:val="26"/>
        </w:rPr>
        <w:t xml:space="preserve"> </w:t>
      </w:r>
      <w:r>
        <w:rPr>
          <w:sz w:val="26"/>
        </w:rPr>
        <w:t>графиком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платных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услуг,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разрабатываются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утверждаются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самостоятельно</w:t>
      </w:r>
      <w:r>
        <w:rPr>
          <w:spacing w:val="2"/>
          <w:sz w:val="26"/>
        </w:rPr>
        <w:t xml:space="preserve"> </w:t>
      </w:r>
      <w:r>
        <w:rPr>
          <w:sz w:val="26"/>
        </w:rPr>
        <w:t>образовательным учреждением.</w:t>
      </w:r>
    </w:p>
    <w:p w:rsidR="002F5571" w:rsidRPr="00447985" w:rsidRDefault="00543DA4" w:rsidP="00447985">
      <w:pPr>
        <w:pStyle w:val="a4"/>
        <w:widowControl/>
        <w:numPr>
          <w:ilvl w:val="1"/>
          <w:numId w:val="4"/>
        </w:numPr>
        <w:tabs>
          <w:tab w:val="left" w:pos="993"/>
        </w:tabs>
        <w:autoSpaceDE/>
        <w:autoSpaceDN/>
        <w:spacing w:line="276" w:lineRule="auto"/>
        <w:ind w:firstLine="326"/>
        <w:contextualSpacing/>
        <w:jc w:val="both"/>
        <w:rPr>
          <w:sz w:val="26"/>
          <w:szCs w:val="26"/>
        </w:rPr>
      </w:pPr>
      <w:r>
        <w:rPr>
          <w:sz w:val="26"/>
        </w:rPr>
        <w:t>График</w:t>
      </w:r>
      <w:r>
        <w:rPr>
          <w:spacing w:val="1"/>
          <w:sz w:val="26"/>
        </w:rPr>
        <w:t xml:space="preserve"> </w:t>
      </w:r>
      <w:r>
        <w:rPr>
          <w:sz w:val="26"/>
        </w:rPr>
        <w:t>оказания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платных</w:t>
      </w:r>
      <w:r>
        <w:rPr>
          <w:spacing w:val="1"/>
          <w:sz w:val="26"/>
        </w:rPr>
        <w:t xml:space="preserve"> </w:t>
      </w:r>
      <w:r>
        <w:rPr>
          <w:sz w:val="26"/>
        </w:rPr>
        <w:t>услуг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разрабатывается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33"/>
          <w:sz w:val="26"/>
        </w:rPr>
        <w:t xml:space="preserve"> </w:t>
      </w:r>
      <w:r>
        <w:rPr>
          <w:sz w:val="26"/>
        </w:rPr>
        <w:t>с</w:t>
      </w:r>
      <w:r>
        <w:rPr>
          <w:spacing w:val="32"/>
          <w:sz w:val="26"/>
        </w:rPr>
        <w:t xml:space="preserve"> </w:t>
      </w:r>
      <w:r w:rsidR="002F5571" w:rsidRPr="00447985">
        <w:rPr>
          <w:sz w:val="26"/>
          <w:szCs w:val="26"/>
        </w:rPr>
        <w:t xml:space="preserve">Санитарно-эпидемиологическими требованиями к организациям воспитания и обучения, отдыха и оздоровления детей и молодежи СанПиН 2.4.3648-20, утвержденные постановлением Главного государственного санитарного врача РФ от 28.09.2020 г. № 28;  </w:t>
      </w:r>
    </w:p>
    <w:p w:rsidR="00A876AD" w:rsidRDefault="00A876AD">
      <w:pPr>
        <w:pStyle w:val="a3"/>
        <w:spacing w:before="2"/>
        <w:ind w:left="0"/>
      </w:pPr>
    </w:p>
    <w:p w:rsidR="00A876AD" w:rsidRDefault="00543DA4">
      <w:pPr>
        <w:pStyle w:val="1"/>
        <w:spacing w:line="298" w:lineRule="exact"/>
        <w:ind w:left="561" w:firstLine="0"/>
      </w:pPr>
      <w:r>
        <w:t>3.</w:t>
      </w:r>
      <w:r>
        <w:rPr>
          <w:spacing w:val="-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план</w:t>
      </w:r>
    </w:p>
    <w:p w:rsidR="00A876AD" w:rsidRDefault="00543DA4">
      <w:pPr>
        <w:pStyle w:val="a3"/>
        <w:ind w:right="109" w:firstLine="460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платных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запросом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воспитанников.</w:t>
      </w:r>
    </w:p>
    <w:p w:rsidR="00A876AD" w:rsidRDefault="00543DA4">
      <w:pPr>
        <w:pStyle w:val="a3"/>
        <w:ind w:right="108" w:firstLine="460"/>
        <w:jc w:val="both"/>
      </w:pPr>
      <w:r>
        <w:t>Проводимые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платные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достижению целей уставной деятельности обр</w:t>
      </w:r>
      <w:r w:rsidR="00852F21">
        <w:t>азовательного учреждения на 2021</w:t>
      </w:r>
      <w:r>
        <w:t>-202</w:t>
      </w:r>
      <w:r w:rsidR="00852F21">
        <w:t>2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 направлениям:</w:t>
      </w:r>
    </w:p>
    <w:p w:rsidR="00A876AD" w:rsidRDefault="00543DA4">
      <w:pPr>
        <w:pStyle w:val="a4"/>
        <w:numPr>
          <w:ilvl w:val="1"/>
          <w:numId w:val="3"/>
        </w:numPr>
        <w:tabs>
          <w:tab w:val="left" w:pos="715"/>
        </w:tabs>
        <w:jc w:val="both"/>
        <w:rPr>
          <w:sz w:val="26"/>
        </w:rPr>
      </w:pPr>
      <w:r>
        <w:rPr>
          <w:sz w:val="26"/>
        </w:rPr>
        <w:t>физкультурно-спортивное</w:t>
      </w:r>
    </w:p>
    <w:p w:rsidR="00A876AD" w:rsidRDefault="00543DA4">
      <w:pPr>
        <w:pStyle w:val="a4"/>
        <w:numPr>
          <w:ilvl w:val="1"/>
          <w:numId w:val="3"/>
        </w:numPr>
        <w:tabs>
          <w:tab w:val="left" w:pos="715"/>
        </w:tabs>
        <w:spacing w:line="298" w:lineRule="exact"/>
        <w:rPr>
          <w:sz w:val="26"/>
        </w:rPr>
      </w:pPr>
      <w:r>
        <w:rPr>
          <w:sz w:val="26"/>
        </w:rPr>
        <w:t>художественно-эстетическое</w:t>
      </w:r>
    </w:p>
    <w:p w:rsidR="00A876AD" w:rsidRDefault="00543DA4">
      <w:pPr>
        <w:pStyle w:val="a3"/>
        <w:spacing w:line="298" w:lineRule="exact"/>
        <w:ind w:left="561"/>
      </w:pPr>
      <w:r>
        <w:t>-социально-педагогическое</w:t>
      </w:r>
    </w:p>
    <w:p w:rsidR="00A876AD" w:rsidRDefault="00A876AD">
      <w:pPr>
        <w:pStyle w:val="a3"/>
        <w:spacing w:before="4"/>
        <w:ind w:left="0"/>
      </w:pPr>
    </w:p>
    <w:tbl>
      <w:tblPr>
        <w:tblStyle w:val="TableNormal"/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2098"/>
        <w:gridCol w:w="2291"/>
        <w:gridCol w:w="1945"/>
        <w:gridCol w:w="2859"/>
      </w:tblGrid>
      <w:tr w:rsidR="00A876AD" w:rsidTr="00852F21">
        <w:trPr>
          <w:trHeight w:val="1199"/>
        </w:trPr>
        <w:tc>
          <w:tcPr>
            <w:tcW w:w="596" w:type="dxa"/>
          </w:tcPr>
          <w:p w:rsidR="00A876AD" w:rsidRDefault="00A876AD">
            <w:pPr>
              <w:pStyle w:val="TableParagraph"/>
              <w:rPr>
                <w:sz w:val="26"/>
              </w:rPr>
            </w:pPr>
          </w:p>
          <w:p w:rsidR="00A876AD" w:rsidRDefault="00543DA4">
            <w:pPr>
              <w:pStyle w:val="TableParagraph"/>
              <w:spacing w:before="1"/>
              <w:ind w:right="1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w w:val="99"/>
                <w:sz w:val="26"/>
              </w:rPr>
              <w:t>№</w:t>
            </w:r>
          </w:p>
        </w:tc>
        <w:tc>
          <w:tcPr>
            <w:tcW w:w="2098" w:type="dxa"/>
          </w:tcPr>
          <w:p w:rsidR="00A876AD" w:rsidRDefault="00543DA4">
            <w:pPr>
              <w:pStyle w:val="TableParagraph"/>
              <w:spacing w:before="2"/>
              <w:ind w:left="685" w:hanging="480"/>
              <w:rPr>
                <w:b/>
                <w:i/>
                <w:sz w:val="26"/>
              </w:rPr>
            </w:pPr>
            <w:r>
              <w:rPr>
                <w:b/>
                <w:i/>
                <w:w w:val="95"/>
                <w:sz w:val="26"/>
              </w:rPr>
              <w:t>Наименование</w:t>
            </w:r>
            <w:r>
              <w:rPr>
                <w:b/>
                <w:i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услуги</w:t>
            </w:r>
          </w:p>
        </w:tc>
        <w:tc>
          <w:tcPr>
            <w:tcW w:w="2291" w:type="dxa"/>
          </w:tcPr>
          <w:p w:rsidR="00A876AD" w:rsidRDefault="00543DA4">
            <w:pPr>
              <w:pStyle w:val="TableParagraph"/>
              <w:spacing w:before="2"/>
              <w:ind w:left="837" w:right="791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ФИО</w:t>
            </w:r>
          </w:p>
        </w:tc>
        <w:tc>
          <w:tcPr>
            <w:tcW w:w="1945" w:type="dxa"/>
          </w:tcPr>
          <w:p w:rsidR="00A876AD" w:rsidRDefault="00543DA4">
            <w:pPr>
              <w:pStyle w:val="TableParagraph"/>
              <w:spacing w:before="2"/>
              <w:ind w:left="383" w:right="369" w:firstLine="1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Кол-во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занятий</w:t>
            </w:r>
            <w:r>
              <w:rPr>
                <w:b/>
                <w:i/>
                <w:spacing w:val="-1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неделю/</w:t>
            </w:r>
          </w:p>
          <w:p w:rsidR="00A876AD" w:rsidRDefault="00543DA4">
            <w:pPr>
              <w:pStyle w:val="TableParagraph"/>
              <w:spacing w:line="281" w:lineRule="exact"/>
              <w:ind w:left="528" w:right="502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в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месяц</w:t>
            </w:r>
          </w:p>
        </w:tc>
        <w:tc>
          <w:tcPr>
            <w:tcW w:w="2859" w:type="dxa"/>
          </w:tcPr>
          <w:p w:rsidR="002A3B20" w:rsidRPr="002A3B20" w:rsidRDefault="00543DA4">
            <w:pPr>
              <w:pStyle w:val="TableParagraph"/>
              <w:spacing w:before="2"/>
              <w:ind w:left="167" w:right="145" w:firstLine="24"/>
              <w:jc w:val="center"/>
              <w:rPr>
                <w:b/>
                <w:i/>
                <w:spacing w:val="-1"/>
                <w:sz w:val="26"/>
              </w:rPr>
            </w:pPr>
            <w:proofErr w:type="spellStart"/>
            <w:r>
              <w:rPr>
                <w:b/>
                <w:i/>
                <w:spacing w:val="-1"/>
                <w:sz w:val="26"/>
              </w:rPr>
              <w:t>Продолжитель</w:t>
            </w:r>
            <w:proofErr w:type="spellEnd"/>
            <w:r w:rsidR="002A3B20" w:rsidRPr="002A3B20">
              <w:rPr>
                <w:b/>
                <w:i/>
                <w:spacing w:val="-1"/>
                <w:sz w:val="26"/>
              </w:rPr>
              <w:t>-</w:t>
            </w:r>
          </w:p>
          <w:p w:rsidR="00A876AD" w:rsidRDefault="00543DA4" w:rsidP="002A3B20">
            <w:pPr>
              <w:pStyle w:val="TableParagraph"/>
              <w:spacing w:before="2"/>
              <w:ind w:left="167" w:right="145" w:firstLine="24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pacing w:val="-1"/>
                <w:sz w:val="26"/>
              </w:rPr>
              <w:t>нос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i/>
                <w:sz w:val="26"/>
              </w:rPr>
              <w:t>ть</w:t>
            </w:r>
            <w:proofErr w:type="spellEnd"/>
            <w:r>
              <w:rPr>
                <w:b/>
                <w:i/>
                <w:sz w:val="26"/>
              </w:rPr>
              <w:t xml:space="preserve"> одного занятия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(в минутах)</w:t>
            </w:r>
          </w:p>
        </w:tc>
      </w:tr>
      <w:tr w:rsidR="00A876AD" w:rsidTr="00852F21">
        <w:trPr>
          <w:trHeight w:val="797"/>
        </w:trPr>
        <w:tc>
          <w:tcPr>
            <w:tcW w:w="596" w:type="dxa"/>
          </w:tcPr>
          <w:p w:rsidR="00A876AD" w:rsidRDefault="00A876AD">
            <w:pPr>
              <w:pStyle w:val="TableParagraph"/>
              <w:spacing w:before="3"/>
              <w:rPr>
                <w:sz w:val="25"/>
              </w:rPr>
            </w:pPr>
          </w:p>
          <w:p w:rsidR="00A876AD" w:rsidRDefault="00543DA4">
            <w:pPr>
              <w:pStyle w:val="TableParagraph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098" w:type="dxa"/>
          </w:tcPr>
          <w:p w:rsidR="00A876AD" w:rsidRDefault="00543DA4" w:rsidP="00AC2DB5">
            <w:pPr>
              <w:pStyle w:val="TableParagraph"/>
              <w:ind w:left="105" w:firstLine="9"/>
              <w:rPr>
                <w:sz w:val="26"/>
              </w:rPr>
            </w:pPr>
            <w:r>
              <w:rPr>
                <w:w w:val="95"/>
                <w:sz w:val="26"/>
              </w:rPr>
              <w:t>«</w:t>
            </w:r>
            <w:proofErr w:type="spellStart"/>
            <w:r w:rsidR="00AC2DB5">
              <w:rPr>
                <w:w w:val="95"/>
                <w:sz w:val="26"/>
              </w:rPr>
              <w:t>Вессёлые</w:t>
            </w:r>
            <w:proofErr w:type="spellEnd"/>
            <w:r w:rsidR="00AC2DB5">
              <w:rPr>
                <w:w w:val="95"/>
                <w:sz w:val="26"/>
              </w:rPr>
              <w:t xml:space="preserve"> нотки</w:t>
            </w:r>
            <w:r>
              <w:rPr>
                <w:sz w:val="26"/>
              </w:rPr>
              <w:t>»</w:t>
            </w:r>
          </w:p>
        </w:tc>
        <w:tc>
          <w:tcPr>
            <w:tcW w:w="2291" w:type="dxa"/>
          </w:tcPr>
          <w:p w:rsidR="00A876AD" w:rsidRDefault="00AC2DB5">
            <w:pPr>
              <w:pStyle w:val="TableParagraph"/>
              <w:tabs>
                <w:tab w:val="left" w:pos="1601"/>
              </w:tabs>
              <w:ind w:left="109" w:right="100" w:firstLine="33"/>
              <w:rPr>
                <w:sz w:val="26"/>
              </w:rPr>
            </w:pPr>
            <w:r>
              <w:rPr>
                <w:sz w:val="26"/>
              </w:rPr>
              <w:t xml:space="preserve">Ибрагимова Гульнара </w:t>
            </w:r>
            <w:proofErr w:type="spellStart"/>
            <w:r>
              <w:rPr>
                <w:sz w:val="26"/>
              </w:rPr>
              <w:t>Наилевна</w:t>
            </w:r>
            <w:proofErr w:type="spellEnd"/>
          </w:p>
        </w:tc>
        <w:tc>
          <w:tcPr>
            <w:tcW w:w="1945" w:type="dxa"/>
          </w:tcPr>
          <w:p w:rsidR="00A876AD" w:rsidRDefault="00543DA4">
            <w:pPr>
              <w:pStyle w:val="TableParagraph"/>
              <w:spacing w:line="291" w:lineRule="exact"/>
              <w:ind w:left="528" w:right="502"/>
              <w:jc w:val="center"/>
              <w:rPr>
                <w:sz w:val="26"/>
              </w:rPr>
            </w:pPr>
            <w:r>
              <w:rPr>
                <w:sz w:val="26"/>
              </w:rPr>
              <w:t>2/ 8</w:t>
            </w:r>
          </w:p>
        </w:tc>
        <w:tc>
          <w:tcPr>
            <w:tcW w:w="2859" w:type="dxa"/>
          </w:tcPr>
          <w:p w:rsidR="00A876AD" w:rsidRDefault="00AC2DB5">
            <w:pPr>
              <w:pStyle w:val="TableParagraph"/>
              <w:spacing w:line="291" w:lineRule="exact"/>
              <w:ind w:left="311" w:right="259"/>
              <w:jc w:val="center"/>
              <w:rPr>
                <w:sz w:val="26"/>
              </w:rPr>
            </w:pPr>
            <w:r>
              <w:rPr>
                <w:sz w:val="26"/>
              </w:rPr>
              <w:t>(5-7</w:t>
            </w:r>
            <w:r w:rsidR="00543DA4">
              <w:rPr>
                <w:spacing w:val="-1"/>
                <w:sz w:val="26"/>
              </w:rPr>
              <w:t xml:space="preserve"> </w:t>
            </w:r>
            <w:r w:rsidR="00543DA4">
              <w:rPr>
                <w:sz w:val="26"/>
              </w:rPr>
              <w:t>лет)</w:t>
            </w:r>
            <w:r w:rsidR="00543DA4"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- 30</w:t>
            </w:r>
            <w:r w:rsidR="00543DA4">
              <w:rPr>
                <w:sz w:val="26"/>
              </w:rPr>
              <w:t>мин.</w:t>
            </w:r>
          </w:p>
        </w:tc>
      </w:tr>
      <w:tr w:rsidR="00A876AD" w:rsidTr="00852F21">
        <w:trPr>
          <w:trHeight w:val="599"/>
        </w:trPr>
        <w:tc>
          <w:tcPr>
            <w:tcW w:w="596" w:type="dxa"/>
          </w:tcPr>
          <w:p w:rsidR="00A876AD" w:rsidRDefault="00A876AD">
            <w:pPr>
              <w:pStyle w:val="TableParagraph"/>
              <w:spacing w:before="2"/>
              <w:rPr>
                <w:sz w:val="25"/>
              </w:rPr>
            </w:pPr>
          </w:p>
          <w:p w:rsidR="00A876AD" w:rsidRDefault="00543DA4">
            <w:pPr>
              <w:pStyle w:val="TableParagraph"/>
              <w:spacing w:line="290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098" w:type="dxa"/>
          </w:tcPr>
          <w:p w:rsidR="00A876AD" w:rsidRDefault="00543DA4">
            <w:pPr>
              <w:pStyle w:val="TableParagraph"/>
              <w:spacing w:line="291" w:lineRule="exact"/>
              <w:ind w:left="114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Логоритмика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2291" w:type="dxa"/>
          </w:tcPr>
          <w:p w:rsidR="00A876AD" w:rsidRDefault="00543DA4">
            <w:pPr>
              <w:pStyle w:val="TableParagraph"/>
              <w:spacing w:line="291" w:lineRule="exact"/>
              <w:ind w:left="143"/>
              <w:rPr>
                <w:sz w:val="26"/>
              </w:rPr>
            </w:pPr>
            <w:r>
              <w:rPr>
                <w:sz w:val="26"/>
              </w:rPr>
              <w:t>Прибыткова</w:t>
            </w:r>
          </w:p>
          <w:p w:rsidR="00A876AD" w:rsidRDefault="00543DA4">
            <w:pPr>
              <w:pStyle w:val="TableParagraph"/>
              <w:spacing w:line="289" w:lineRule="exact"/>
              <w:ind w:left="109"/>
              <w:rPr>
                <w:sz w:val="26"/>
              </w:rPr>
            </w:pPr>
            <w:r>
              <w:rPr>
                <w:sz w:val="26"/>
              </w:rPr>
              <w:t>Елена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Евгеньевна</w:t>
            </w:r>
          </w:p>
        </w:tc>
        <w:tc>
          <w:tcPr>
            <w:tcW w:w="1945" w:type="dxa"/>
          </w:tcPr>
          <w:p w:rsidR="00A876AD" w:rsidRDefault="00543DA4">
            <w:pPr>
              <w:pStyle w:val="TableParagraph"/>
              <w:spacing w:line="291" w:lineRule="exact"/>
              <w:ind w:left="528" w:right="502"/>
              <w:jc w:val="center"/>
              <w:rPr>
                <w:sz w:val="26"/>
              </w:rPr>
            </w:pPr>
            <w:r>
              <w:rPr>
                <w:sz w:val="26"/>
              </w:rPr>
              <w:t>2/ 8</w:t>
            </w:r>
          </w:p>
        </w:tc>
        <w:tc>
          <w:tcPr>
            <w:tcW w:w="2859" w:type="dxa"/>
          </w:tcPr>
          <w:p w:rsidR="00A876AD" w:rsidRDefault="00543DA4" w:rsidP="002A3B20">
            <w:pPr>
              <w:pStyle w:val="TableParagraph"/>
              <w:spacing w:line="291" w:lineRule="exact"/>
              <w:ind w:left="330"/>
              <w:jc w:val="center"/>
              <w:rPr>
                <w:sz w:val="26"/>
              </w:rPr>
            </w:pPr>
            <w:r>
              <w:rPr>
                <w:sz w:val="26"/>
              </w:rPr>
              <w:t>(4-5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-20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  <w:p w:rsidR="00A876AD" w:rsidRDefault="00543DA4" w:rsidP="002A3B20">
            <w:pPr>
              <w:pStyle w:val="TableParagraph"/>
              <w:spacing w:line="289" w:lineRule="exact"/>
              <w:ind w:left="363"/>
              <w:jc w:val="center"/>
              <w:rPr>
                <w:sz w:val="26"/>
              </w:rPr>
            </w:pPr>
            <w:r>
              <w:rPr>
                <w:sz w:val="26"/>
              </w:rPr>
              <w:t>(5-6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-25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мин</w:t>
            </w:r>
          </w:p>
        </w:tc>
      </w:tr>
      <w:tr w:rsidR="00A876AD" w:rsidTr="00852F21">
        <w:trPr>
          <w:trHeight w:val="897"/>
        </w:trPr>
        <w:tc>
          <w:tcPr>
            <w:tcW w:w="596" w:type="dxa"/>
          </w:tcPr>
          <w:p w:rsidR="00A876AD" w:rsidRDefault="00A876AD">
            <w:pPr>
              <w:pStyle w:val="TableParagraph"/>
              <w:spacing w:before="2"/>
              <w:rPr>
                <w:sz w:val="25"/>
              </w:rPr>
            </w:pPr>
          </w:p>
          <w:p w:rsidR="00A876AD" w:rsidRDefault="00543DA4">
            <w:pPr>
              <w:pStyle w:val="TableParagraph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2098" w:type="dxa"/>
          </w:tcPr>
          <w:p w:rsidR="00A876AD" w:rsidRDefault="00AC2DB5" w:rsidP="00AC2DB5">
            <w:pPr>
              <w:pStyle w:val="TableParagraph"/>
              <w:ind w:left="105" w:right="131" w:firstLine="9"/>
              <w:rPr>
                <w:sz w:val="26"/>
              </w:rPr>
            </w:pPr>
            <w:r>
              <w:rPr>
                <w:sz w:val="26"/>
              </w:rPr>
              <w:t>«Развивающие игры»</w:t>
            </w:r>
          </w:p>
        </w:tc>
        <w:tc>
          <w:tcPr>
            <w:tcW w:w="2291" w:type="dxa"/>
          </w:tcPr>
          <w:p w:rsidR="00A876AD" w:rsidRDefault="00AC2DB5">
            <w:pPr>
              <w:pStyle w:val="TableParagraph"/>
              <w:spacing w:line="287" w:lineRule="exact"/>
              <w:ind w:left="109"/>
              <w:rPr>
                <w:sz w:val="26"/>
              </w:rPr>
            </w:pPr>
            <w:r>
              <w:rPr>
                <w:sz w:val="26"/>
              </w:rPr>
              <w:t>Герасимова Анна Владимировна</w:t>
            </w:r>
          </w:p>
        </w:tc>
        <w:tc>
          <w:tcPr>
            <w:tcW w:w="1945" w:type="dxa"/>
          </w:tcPr>
          <w:p w:rsidR="00A876AD" w:rsidRDefault="00543DA4">
            <w:pPr>
              <w:pStyle w:val="TableParagraph"/>
              <w:spacing w:line="291" w:lineRule="exact"/>
              <w:ind w:left="528" w:right="502"/>
              <w:jc w:val="center"/>
              <w:rPr>
                <w:sz w:val="26"/>
              </w:rPr>
            </w:pPr>
            <w:r>
              <w:rPr>
                <w:sz w:val="26"/>
              </w:rPr>
              <w:t>2/ 8</w:t>
            </w:r>
          </w:p>
        </w:tc>
        <w:tc>
          <w:tcPr>
            <w:tcW w:w="2859" w:type="dxa"/>
          </w:tcPr>
          <w:p w:rsidR="00A876AD" w:rsidRDefault="00543DA4">
            <w:pPr>
              <w:pStyle w:val="TableParagraph"/>
              <w:spacing w:before="40"/>
              <w:ind w:left="311" w:right="195"/>
              <w:jc w:val="center"/>
              <w:rPr>
                <w:sz w:val="26"/>
              </w:rPr>
            </w:pPr>
            <w:r>
              <w:rPr>
                <w:sz w:val="26"/>
              </w:rPr>
              <w:t>(5-6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-25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мин</w:t>
            </w:r>
          </w:p>
        </w:tc>
      </w:tr>
      <w:tr w:rsidR="00A876AD" w:rsidTr="00852F21">
        <w:trPr>
          <w:trHeight w:val="897"/>
        </w:trPr>
        <w:tc>
          <w:tcPr>
            <w:tcW w:w="596" w:type="dxa"/>
          </w:tcPr>
          <w:p w:rsidR="00A876AD" w:rsidRDefault="00A876AD">
            <w:pPr>
              <w:pStyle w:val="TableParagraph"/>
              <w:spacing w:before="2"/>
              <w:rPr>
                <w:sz w:val="25"/>
              </w:rPr>
            </w:pPr>
          </w:p>
          <w:p w:rsidR="00A876AD" w:rsidRDefault="00543DA4">
            <w:pPr>
              <w:pStyle w:val="TableParagraph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098" w:type="dxa"/>
          </w:tcPr>
          <w:p w:rsidR="00A876AD" w:rsidRDefault="00AC2DB5" w:rsidP="00AC2DB5">
            <w:pPr>
              <w:pStyle w:val="TableParagraph"/>
              <w:ind w:left="105" w:right="131" w:firstLine="9"/>
              <w:rPr>
                <w:sz w:val="26"/>
              </w:rPr>
            </w:pPr>
            <w:r>
              <w:rPr>
                <w:sz w:val="26"/>
              </w:rPr>
              <w:t>«Хореография»</w:t>
            </w:r>
          </w:p>
        </w:tc>
        <w:tc>
          <w:tcPr>
            <w:tcW w:w="2291" w:type="dxa"/>
          </w:tcPr>
          <w:p w:rsidR="00A876AD" w:rsidRDefault="00AC2DB5">
            <w:pPr>
              <w:pStyle w:val="TableParagraph"/>
              <w:spacing w:line="287" w:lineRule="exact"/>
              <w:ind w:left="109"/>
              <w:rPr>
                <w:sz w:val="26"/>
              </w:rPr>
            </w:pPr>
            <w:proofErr w:type="spellStart"/>
            <w:r>
              <w:rPr>
                <w:sz w:val="26"/>
              </w:rPr>
              <w:t>Фасхиева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Рамзиля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Ралифовна</w:t>
            </w:r>
            <w:proofErr w:type="spellEnd"/>
          </w:p>
        </w:tc>
        <w:tc>
          <w:tcPr>
            <w:tcW w:w="1945" w:type="dxa"/>
          </w:tcPr>
          <w:p w:rsidR="00A876AD" w:rsidRDefault="00543DA4">
            <w:pPr>
              <w:pStyle w:val="TableParagraph"/>
              <w:spacing w:line="291" w:lineRule="exact"/>
              <w:ind w:left="528" w:right="502"/>
              <w:jc w:val="center"/>
              <w:rPr>
                <w:sz w:val="26"/>
              </w:rPr>
            </w:pPr>
            <w:r>
              <w:rPr>
                <w:sz w:val="26"/>
              </w:rPr>
              <w:t>2/ 8</w:t>
            </w:r>
          </w:p>
        </w:tc>
        <w:tc>
          <w:tcPr>
            <w:tcW w:w="2859" w:type="dxa"/>
          </w:tcPr>
          <w:p w:rsidR="00A876AD" w:rsidRDefault="00A876AD">
            <w:pPr>
              <w:pStyle w:val="TableParagraph"/>
              <w:spacing w:before="2"/>
              <w:rPr>
                <w:sz w:val="25"/>
              </w:rPr>
            </w:pPr>
          </w:p>
          <w:p w:rsidR="00A876AD" w:rsidRDefault="00543DA4">
            <w:pPr>
              <w:pStyle w:val="TableParagraph"/>
              <w:ind w:left="311" w:right="257"/>
              <w:jc w:val="center"/>
              <w:rPr>
                <w:sz w:val="26"/>
              </w:rPr>
            </w:pPr>
            <w:r>
              <w:rPr>
                <w:sz w:val="26"/>
              </w:rPr>
              <w:t>(3-4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-15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мин</w:t>
            </w:r>
          </w:p>
          <w:p w:rsidR="00852F21" w:rsidRDefault="00852F21">
            <w:pPr>
              <w:pStyle w:val="TableParagraph"/>
              <w:ind w:left="311" w:right="257"/>
              <w:jc w:val="center"/>
              <w:rPr>
                <w:sz w:val="26"/>
              </w:rPr>
            </w:pPr>
            <w:r>
              <w:rPr>
                <w:sz w:val="26"/>
              </w:rPr>
              <w:t>(5-6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-25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мин</w:t>
            </w:r>
          </w:p>
        </w:tc>
      </w:tr>
      <w:tr w:rsidR="00A876AD" w:rsidTr="00852F21">
        <w:trPr>
          <w:trHeight w:val="897"/>
        </w:trPr>
        <w:tc>
          <w:tcPr>
            <w:tcW w:w="596" w:type="dxa"/>
          </w:tcPr>
          <w:p w:rsidR="00A876AD" w:rsidRDefault="00A876AD">
            <w:pPr>
              <w:pStyle w:val="TableParagraph"/>
              <w:spacing w:before="2"/>
              <w:rPr>
                <w:sz w:val="25"/>
              </w:rPr>
            </w:pPr>
          </w:p>
          <w:p w:rsidR="00A876AD" w:rsidRDefault="00543DA4">
            <w:pPr>
              <w:pStyle w:val="TableParagraph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2098" w:type="dxa"/>
          </w:tcPr>
          <w:p w:rsidR="00A876AD" w:rsidRDefault="00543DA4">
            <w:pPr>
              <w:pStyle w:val="TableParagraph"/>
              <w:spacing w:line="291" w:lineRule="exact"/>
              <w:ind w:left="114"/>
              <w:rPr>
                <w:sz w:val="26"/>
              </w:rPr>
            </w:pPr>
            <w:r>
              <w:rPr>
                <w:sz w:val="26"/>
              </w:rPr>
              <w:t>«В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цифр»</w:t>
            </w:r>
          </w:p>
        </w:tc>
        <w:tc>
          <w:tcPr>
            <w:tcW w:w="2291" w:type="dxa"/>
          </w:tcPr>
          <w:p w:rsidR="00A876AD" w:rsidRPr="002A3B20" w:rsidRDefault="00183DFE">
            <w:pPr>
              <w:pStyle w:val="TableParagraph"/>
              <w:spacing w:line="288" w:lineRule="exact"/>
              <w:ind w:left="109"/>
              <w:rPr>
                <w:sz w:val="26"/>
              </w:rPr>
            </w:pPr>
            <w:proofErr w:type="spellStart"/>
            <w:r>
              <w:rPr>
                <w:sz w:val="26"/>
              </w:rPr>
              <w:t>Бурумбаева</w:t>
            </w:r>
            <w:proofErr w:type="spellEnd"/>
            <w:r>
              <w:rPr>
                <w:sz w:val="26"/>
              </w:rPr>
              <w:t xml:space="preserve"> А.А</w:t>
            </w:r>
          </w:p>
        </w:tc>
        <w:tc>
          <w:tcPr>
            <w:tcW w:w="1945" w:type="dxa"/>
          </w:tcPr>
          <w:p w:rsidR="00A876AD" w:rsidRDefault="00543DA4">
            <w:pPr>
              <w:pStyle w:val="TableParagraph"/>
              <w:spacing w:line="291" w:lineRule="exact"/>
              <w:ind w:left="528" w:right="502"/>
              <w:jc w:val="center"/>
              <w:rPr>
                <w:sz w:val="26"/>
              </w:rPr>
            </w:pPr>
            <w:r>
              <w:rPr>
                <w:sz w:val="26"/>
              </w:rPr>
              <w:t>2/ 8</w:t>
            </w:r>
          </w:p>
        </w:tc>
        <w:tc>
          <w:tcPr>
            <w:tcW w:w="2859" w:type="dxa"/>
          </w:tcPr>
          <w:p w:rsidR="00A876AD" w:rsidRDefault="00A876AD">
            <w:pPr>
              <w:pStyle w:val="TableParagraph"/>
              <w:spacing w:before="2"/>
              <w:rPr>
                <w:sz w:val="25"/>
              </w:rPr>
            </w:pPr>
          </w:p>
          <w:p w:rsidR="002A3B20" w:rsidRDefault="002A3B20">
            <w:pPr>
              <w:pStyle w:val="TableParagraph"/>
              <w:ind w:left="311" w:right="195"/>
              <w:jc w:val="center"/>
              <w:rPr>
                <w:sz w:val="26"/>
              </w:rPr>
            </w:pPr>
            <w:r>
              <w:rPr>
                <w:sz w:val="26"/>
              </w:rPr>
              <w:t>(3-4</w:t>
            </w:r>
            <w:r w:rsidR="00852F21">
              <w:rPr>
                <w:spacing w:val="-1"/>
                <w:sz w:val="26"/>
              </w:rPr>
              <w:t xml:space="preserve"> </w:t>
            </w:r>
            <w:r w:rsidR="00852F21">
              <w:rPr>
                <w:sz w:val="26"/>
              </w:rPr>
              <w:t>лет)</w:t>
            </w:r>
            <w:r w:rsidR="00852F21">
              <w:rPr>
                <w:spacing w:val="2"/>
                <w:sz w:val="26"/>
              </w:rPr>
              <w:t xml:space="preserve"> </w:t>
            </w:r>
            <w:r w:rsidR="00183DFE">
              <w:rPr>
                <w:sz w:val="26"/>
              </w:rPr>
              <w:t>- 1</w:t>
            </w:r>
            <w:r w:rsidR="00852F21">
              <w:rPr>
                <w:sz w:val="26"/>
              </w:rPr>
              <w:t>5</w:t>
            </w:r>
            <w:r w:rsidR="00852F21">
              <w:rPr>
                <w:spacing w:val="-6"/>
                <w:sz w:val="26"/>
              </w:rPr>
              <w:t xml:space="preserve"> </w:t>
            </w:r>
            <w:r w:rsidR="00852F21">
              <w:rPr>
                <w:sz w:val="26"/>
              </w:rPr>
              <w:t xml:space="preserve">мин </w:t>
            </w:r>
          </w:p>
          <w:p w:rsidR="00852F21" w:rsidRDefault="00852F21">
            <w:pPr>
              <w:pStyle w:val="TableParagraph"/>
              <w:ind w:left="311" w:right="195"/>
              <w:jc w:val="center"/>
              <w:rPr>
                <w:sz w:val="26"/>
              </w:rPr>
            </w:pPr>
            <w:r>
              <w:rPr>
                <w:sz w:val="26"/>
              </w:rPr>
              <w:t>(6-7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-30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мин</w:t>
            </w:r>
          </w:p>
        </w:tc>
      </w:tr>
      <w:tr w:rsidR="00A876AD" w:rsidTr="00852F21">
        <w:trPr>
          <w:trHeight w:val="1194"/>
        </w:trPr>
        <w:tc>
          <w:tcPr>
            <w:tcW w:w="596" w:type="dxa"/>
          </w:tcPr>
          <w:p w:rsidR="00A876AD" w:rsidRDefault="00A876AD">
            <w:pPr>
              <w:pStyle w:val="TableParagraph"/>
              <w:spacing w:before="2"/>
              <w:rPr>
                <w:sz w:val="25"/>
              </w:rPr>
            </w:pPr>
          </w:p>
          <w:p w:rsidR="00A876AD" w:rsidRDefault="00543DA4">
            <w:pPr>
              <w:pStyle w:val="TableParagraph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2098" w:type="dxa"/>
          </w:tcPr>
          <w:p w:rsidR="00A876AD" w:rsidRDefault="00543DA4">
            <w:pPr>
              <w:pStyle w:val="TableParagraph"/>
              <w:ind w:left="105" w:right="412" w:firstLine="9"/>
              <w:rPr>
                <w:sz w:val="26"/>
              </w:rPr>
            </w:pPr>
            <w:r>
              <w:rPr>
                <w:spacing w:val="-1"/>
                <w:sz w:val="26"/>
              </w:rPr>
              <w:t>«Ритмическая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мозаика»</w:t>
            </w:r>
          </w:p>
        </w:tc>
        <w:tc>
          <w:tcPr>
            <w:tcW w:w="2291" w:type="dxa"/>
          </w:tcPr>
          <w:p w:rsidR="00A876AD" w:rsidRDefault="00543DA4">
            <w:pPr>
              <w:pStyle w:val="TableParagraph"/>
              <w:ind w:left="109" w:right="785" w:firstLine="33"/>
              <w:rPr>
                <w:sz w:val="26"/>
              </w:rPr>
            </w:pPr>
            <w:r>
              <w:rPr>
                <w:spacing w:val="-1"/>
                <w:sz w:val="26"/>
              </w:rPr>
              <w:t>Ибрагимова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Гульнара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Наилевна</w:t>
            </w:r>
            <w:proofErr w:type="spellEnd"/>
          </w:p>
        </w:tc>
        <w:tc>
          <w:tcPr>
            <w:tcW w:w="1945" w:type="dxa"/>
          </w:tcPr>
          <w:p w:rsidR="00A876AD" w:rsidRDefault="00543DA4">
            <w:pPr>
              <w:pStyle w:val="TableParagraph"/>
              <w:spacing w:line="291" w:lineRule="exact"/>
              <w:ind w:left="528" w:right="502"/>
              <w:jc w:val="center"/>
              <w:rPr>
                <w:sz w:val="26"/>
              </w:rPr>
            </w:pPr>
            <w:r>
              <w:rPr>
                <w:sz w:val="26"/>
              </w:rPr>
              <w:t>2/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</w:p>
          <w:p w:rsidR="00A876AD" w:rsidRDefault="00543DA4">
            <w:pPr>
              <w:pStyle w:val="TableParagraph"/>
              <w:spacing w:line="298" w:lineRule="exact"/>
              <w:ind w:left="528" w:right="502"/>
              <w:jc w:val="center"/>
              <w:rPr>
                <w:sz w:val="26"/>
              </w:rPr>
            </w:pPr>
            <w:r>
              <w:rPr>
                <w:sz w:val="26"/>
              </w:rPr>
              <w:t>2/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</w:p>
        </w:tc>
        <w:tc>
          <w:tcPr>
            <w:tcW w:w="2859" w:type="dxa"/>
          </w:tcPr>
          <w:p w:rsidR="00A876AD" w:rsidRDefault="00A876AD">
            <w:pPr>
              <w:pStyle w:val="TableParagraph"/>
              <w:spacing w:before="2"/>
              <w:rPr>
                <w:sz w:val="25"/>
              </w:rPr>
            </w:pPr>
          </w:p>
          <w:p w:rsidR="00A876AD" w:rsidRDefault="00543DA4" w:rsidP="002A3B20">
            <w:pPr>
              <w:pStyle w:val="TableParagraph"/>
              <w:spacing w:line="298" w:lineRule="exact"/>
              <w:ind w:left="267"/>
              <w:jc w:val="center"/>
              <w:rPr>
                <w:sz w:val="26"/>
              </w:rPr>
            </w:pPr>
            <w:r>
              <w:rPr>
                <w:sz w:val="26"/>
              </w:rPr>
              <w:t>(2-3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года)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  <w:p w:rsidR="00A876AD" w:rsidRDefault="00543DA4" w:rsidP="002A3B20">
            <w:pPr>
              <w:pStyle w:val="TableParagraph"/>
              <w:spacing w:line="298" w:lineRule="exact"/>
              <w:ind w:left="301"/>
              <w:jc w:val="center"/>
              <w:rPr>
                <w:sz w:val="26"/>
              </w:rPr>
            </w:pPr>
            <w:r>
              <w:rPr>
                <w:sz w:val="26"/>
              </w:rPr>
              <w:t>(3-4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года)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-15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мин</w:t>
            </w:r>
          </w:p>
        </w:tc>
      </w:tr>
    </w:tbl>
    <w:p w:rsidR="00A876AD" w:rsidRDefault="00A876AD">
      <w:pPr>
        <w:spacing w:line="298" w:lineRule="exact"/>
        <w:rPr>
          <w:sz w:val="26"/>
        </w:rPr>
        <w:sectPr w:rsidR="00A876AD">
          <w:pgSz w:w="11910" w:h="16840"/>
          <w:pgMar w:top="1000" w:right="840" w:bottom="280" w:left="860" w:header="713" w:footer="0" w:gutter="0"/>
          <w:pgBorders w:offsetFrom="page">
            <w:top w:val="thinThickSmallGap" w:sz="24" w:space="25" w:color="000000"/>
            <w:left w:val="thinThickSmallGap" w:sz="24" w:space="25" w:color="000000"/>
            <w:bottom w:val="thickThinSmallGap" w:sz="24" w:space="24" w:color="000000"/>
            <w:right w:val="thickThinSmallGap" w:sz="24" w:space="25" w:color="000000"/>
          </w:pgBorders>
          <w:cols w:space="720"/>
        </w:sectPr>
      </w:pPr>
    </w:p>
    <w:p w:rsidR="00A876AD" w:rsidRDefault="00736846">
      <w:pPr>
        <w:pStyle w:val="a3"/>
        <w:ind w:left="0"/>
        <w:rPr>
          <w:sz w:val="20"/>
        </w:rPr>
      </w:pPr>
      <w:r>
        <w:lastRenderedPageBreak/>
        <w:pict>
          <v:shape id="_x0000_s1026" style="position:absolute;margin-left:69.4pt;margin-top:50.65pt;width:485pt;height:4.35pt;z-index:15729664;mso-position-horizontal-relative:page;mso-position-vertical-relative:page" coordorigin="1388,1013" coordsize="9700,87" o:spt="100" adj="0,,0" path="m11087,1042r-9699,l1388,1100r9699,l11087,1042xm11087,1013r-9699,l1388,1028r9699,l11087,1013xe" fillcolor="#612322" stroked="f">
            <v:stroke joinstyle="round"/>
            <v:formulas/>
            <v:path arrowok="t" o:connecttype="segments"/>
            <w10:wrap anchorx="page" anchory="page"/>
          </v:shape>
        </w:pict>
      </w:r>
    </w:p>
    <w:p w:rsidR="00A876AD" w:rsidRDefault="00A876AD">
      <w:pPr>
        <w:pStyle w:val="a3"/>
        <w:spacing w:before="8"/>
        <w:ind w:left="0"/>
        <w:rPr>
          <w:sz w:val="11"/>
        </w:rPr>
      </w:pPr>
    </w:p>
    <w:tbl>
      <w:tblPr>
        <w:tblStyle w:val="TableNormal"/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2098"/>
        <w:gridCol w:w="2291"/>
        <w:gridCol w:w="1945"/>
        <w:gridCol w:w="2550"/>
      </w:tblGrid>
      <w:tr w:rsidR="00A876AD">
        <w:trPr>
          <w:trHeight w:val="897"/>
        </w:trPr>
        <w:tc>
          <w:tcPr>
            <w:tcW w:w="596" w:type="dxa"/>
          </w:tcPr>
          <w:p w:rsidR="00A876AD" w:rsidRDefault="00A876AD">
            <w:pPr>
              <w:pStyle w:val="TableParagraph"/>
              <w:spacing w:before="2"/>
              <w:rPr>
                <w:sz w:val="25"/>
              </w:rPr>
            </w:pPr>
          </w:p>
          <w:p w:rsidR="00A876AD" w:rsidRDefault="00543DA4">
            <w:pPr>
              <w:pStyle w:val="TableParagraph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2098" w:type="dxa"/>
          </w:tcPr>
          <w:p w:rsidR="00A876AD" w:rsidRDefault="00543DA4">
            <w:pPr>
              <w:pStyle w:val="TableParagraph"/>
              <w:ind w:left="105" w:right="182" w:firstLine="9"/>
              <w:rPr>
                <w:sz w:val="26"/>
              </w:rPr>
            </w:pPr>
            <w:r>
              <w:rPr>
                <w:spacing w:val="-1"/>
                <w:sz w:val="26"/>
              </w:rPr>
              <w:t>«Занимательная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математика»</w:t>
            </w:r>
          </w:p>
        </w:tc>
        <w:tc>
          <w:tcPr>
            <w:tcW w:w="2291" w:type="dxa"/>
          </w:tcPr>
          <w:p w:rsidR="00A876AD" w:rsidRDefault="00543DA4">
            <w:pPr>
              <w:pStyle w:val="TableParagraph"/>
              <w:ind w:left="109" w:right="1025" w:firstLine="33"/>
              <w:rPr>
                <w:sz w:val="26"/>
              </w:rPr>
            </w:pPr>
            <w:r>
              <w:rPr>
                <w:spacing w:val="-1"/>
                <w:sz w:val="26"/>
              </w:rPr>
              <w:t>Хакимова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Эльвира</w:t>
            </w:r>
          </w:p>
          <w:p w:rsidR="00A876AD" w:rsidRDefault="00543DA4">
            <w:pPr>
              <w:pStyle w:val="TableParagraph"/>
              <w:spacing w:line="285" w:lineRule="exact"/>
              <w:ind w:left="109"/>
              <w:rPr>
                <w:sz w:val="26"/>
              </w:rPr>
            </w:pPr>
            <w:proofErr w:type="spellStart"/>
            <w:r>
              <w:rPr>
                <w:sz w:val="26"/>
              </w:rPr>
              <w:t>Зуфаровна</w:t>
            </w:r>
            <w:proofErr w:type="spellEnd"/>
          </w:p>
        </w:tc>
        <w:tc>
          <w:tcPr>
            <w:tcW w:w="1945" w:type="dxa"/>
          </w:tcPr>
          <w:p w:rsidR="00A876AD" w:rsidRDefault="00543DA4">
            <w:pPr>
              <w:pStyle w:val="TableParagraph"/>
              <w:spacing w:line="291" w:lineRule="exact"/>
              <w:ind w:left="528" w:right="502"/>
              <w:jc w:val="center"/>
              <w:rPr>
                <w:sz w:val="26"/>
              </w:rPr>
            </w:pPr>
            <w:r>
              <w:rPr>
                <w:sz w:val="26"/>
              </w:rPr>
              <w:t>2/ 8</w:t>
            </w:r>
          </w:p>
        </w:tc>
        <w:tc>
          <w:tcPr>
            <w:tcW w:w="2550" w:type="dxa"/>
          </w:tcPr>
          <w:p w:rsidR="00A876AD" w:rsidRDefault="00852F21" w:rsidP="00852F21">
            <w:pPr>
              <w:pStyle w:val="TableParagraph"/>
              <w:spacing w:before="194"/>
              <w:ind w:left="368"/>
              <w:rPr>
                <w:sz w:val="26"/>
              </w:rPr>
            </w:pPr>
            <w:r>
              <w:rPr>
                <w:sz w:val="26"/>
              </w:rPr>
              <w:t>(5-6</w:t>
            </w:r>
            <w:r w:rsidR="00543DA4">
              <w:rPr>
                <w:spacing w:val="-1"/>
                <w:sz w:val="26"/>
              </w:rPr>
              <w:t xml:space="preserve"> </w:t>
            </w:r>
            <w:r w:rsidR="00543DA4">
              <w:rPr>
                <w:sz w:val="26"/>
              </w:rPr>
              <w:t>лет)</w:t>
            </w:r>
            <w:r w:rsidR="00543DA4">
              <w:rPr>
                <w:spacing w:val="2"/>
                <w:sz w:val="26"/>
              </w:rPr>
              <w:t xml:space="preserve"> </w:t>
            </w:r>
            <w:r w:rsidR="00543DA4">
              <w:rPr>
                <w:sz w:val="26"/>
              </w:rPr>
              <w:t>-</w:t>
            </w:r>
            <w:r>
              <w:rPr>
                <w:sz w:val="26"/>
              </w:rPr>
              <w:t>25</w:t>
            </w:r>
            <w:r w:rsidR="00543DA4">
              <w:rPr>
                <w:spacing w:val="-5"/>
                <w:sz w:val="26"/>
              </w:rPr>
              <w:t xml:space="preserve"> </w:t>
            </w:r>
            <w:r w:rsidR="00543DA4">
              <w:rPr>
                <w:sz w:val="26"/>
              </w:rPr>
              <w:t>мин.</w:t>
            </w:r>
          </w:p>
        </w:tc>
      </w:tr>
      <w:tr w:rsidR="00A876AD">
        <w:trPr>
          <w:trHeight w:val="600"/>
        </w:trPr>
        <w:tc>
          <w:tcPr>
            <w:tcW w:w="596" w:type="dxa"/>
          </w:tcPr>
          <w:p w:rsidR="00A876AD" w:rsidRDefault="00A876AD">
            <w:pPr>
              <w:pStyle w:val="TableParagraph"/>
              <w:spacing w:before="3"/>
              <w:rPr>
                <w:sz w:val="25"/>
              </w:rPr>
            </w:pPr>
          </w:p>
          <w:p w:rsidR="00A876AD" w:rsidRDefault="00543DA4">
            <w:pPr>
              <w:pStyle w:val="TableParagraph"/>
              <w:spacing w:line="290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2098" w:type="dxa"/>
          </w:tcPr>
          <w:p w:rsidR="00A876AD" w:rsidRDefault="00543DA4">
            <w:pPr>
              <w:pStyle w:val="TableParagraph"/>
              <w:spacing w:line="291" w:lineRule="exact"/>
              <w:ind w:left="114"/>
              <w:rPr>
                <w:sz w:val="26"/>
              </w:rPr>
            </w:pPr>
            <w:r>
              <w:rPr>
                <w:sz w:val="26"/>
              </w:rPr>
              <w:t>«Цветные</w:t>
            </w:r>
          </w:p>
          <w:p w:rsidR="00A876AD" w:rsidRDefault="00543DA4">
            <w:pPr>
              <w:pStyle w:val="TableParagraph"/>
              <w:spacing w:line="289" w:lineRule="exact"/>
              <w:ind w:left="105"/>
              <w:rPr>
                <w:sz w:val="26"/>
              </w:rPr>
            </w:pPr>
            <w:r>
              <w:rPr>
                <w:sz w:val="26"/>
              </w:rPr>
              <w:t>ладошки»</w:t>
            </w:r>
          </w:p>
        </w:tc>
        <w:tc>
          <w:tcPr>
            <w:tcW w:w="2291" w:type="dxa"/>
          </w:tcPr>
          <w:p w:rsidR="00852F21" w:rsidRDefault="00852F21">
            <w:pPr>
              <w:pStyle w:val="TableParagraph"/>
              <w:spacing w:line="289" w:lineRule="exact"/>
              <w:ind w:left="109"/>
              <w:rPr>
                <w:sz w:val="26"/>
              </w:rPr>
            </w:pPr>
            <w:proofErr w:type="spellStart"/>
            <w:r>
              <w:rPr>
                <w:sz w:val="26"/>
              </w:rPr>
              <w:t>Колочкова</w:t>
            </w:r>
            <w:proofErr w:type="spellEnd"/>
            <w:r>
              <w:rPr>
                <w:sz w:val="26"/>
              </w:rPr>
              <w:t xml:space="preserve"> Наталья Николаевна</w:t>
            </w:r>
          </w:p>
        </w:tc>
        <w:tc>
          <w:tcPr>
            <w:tcW w:w="1945" w:type="dxa"/>
          </w:tcPr>
          <w:p w:rsidR="00A876AD" w:rsidRDefault="00543DA4">
            <w:pPr>
              <w:pStyle w:val="TableParagraph"/>
              <w:spacing w:line="292" w:lineRule="exact"/>
              <w:ind w:left="528" w:right="502"/>
              <w:jc w:val="center"/>
              <w:rPr>
                <w:sz w:val="26"/>
              </w:rPr>
            </w:pPr>
            <w:r>
              <w:rPr>
                <w:sz w:val="26"/>
              </w:rPr>
              <w:t>2/ 8</w:t>
            </w:r>
          </w:p>
        </w:tc>
        <w:tc>
          <w:tcPr>
            <w:tcW w:w="2550" w:type="dxa"/>
          </w:tcPr>
          <w:p w:rsidR="00A876AD" w:rsidRDefault="00852F21">
            <w:pPr>
              <w:pStyle w:val="TableParagraph"/>
              <w:spacing w:before="141"/>
              <w:ind w:left="363"/>
              <w:rPr>
                <w:sz w:val="26"/>
              </w:rPr>
            </w:pPr>
            <w:r>
              <w:rPr>
                <w:sz w:val="26"/>
              </w:rPr>
              <w:t>(3-4</w:t>
            </w:r>
            <w:r w:rsidR="00543DA4">
              <w:rPr>
                <w:spacing w:val="-1"/>
                <w:sz w:val="26"/>
              </w:rPr>
              <w:t xml:space="preserve"> </w:t>
            </w:r>
            <w:r w:rsidR="00543DA4">
              <w:rPr>
                <w:sz w:val="26"/>
              </w:rPr>
              <w:t>лет)</w:t>
            </w:r>
            <w:r w:rsidR="00543DA4">
              <w:rPr>
                <w:spacing w:val="2"/>
                <w:sz w:val="26"/>
              </w:rPr>
              <w:t xml:space="preserve"> </w:t>
            </w:r>
            <w:r w:rsidR="00183DFE">
              <w:rPr>
                <w:sz w:val="26"/>
              </w:rPr>
              <w:t>-15</w:t>
            </w:r>
            <w:r w:rsidR="00543DA4">
              <w:rPr>
                <w:sz w:val="26"/>
              </w:rPr>
              <w:t xml:space="preserve"> мин</w:t>
            </w:r>
          </w:p>
          <w:p w:rsidR="00AC2DB5" w:rsidRDefault="00852F21">
            <w:pPr>
              <w:pStyle w:val="TableParagraph"/>
              <w:spacing w:before="141"/>
              <w:ind w:left="363"/>
              <w:rPr>
                <w:sz w:val="26"/>
              </w:rPr>
            </w:pPr>
            <w:r>
              <w:rPr>
                <w:sz w:val="26"/>
              </w:rPr>
              <w:t>(5-6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-25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мин</w:t>
            </w:r>
          </w:p>
        </w:tc>
      </w:tr>
    </w:tbl>
    <w:p w:rsidR="00A876AD" w:rsidRDefault="00A876AD">
      <w:pPr>
        <w:pStyle w:val="a3"/>
        <w:spacing w:before="6"/>
        <w:ind w:left="0"/>
        <w:rPr>
          <w:sz w:val="17"/>
        </w:rPr>
      </w:pPr>
    </w:p>
    <w:p w:rsidR="00A876AD" w:rsidRDefault="00543DA4">
      <w:pPr>
        <w:pStyle w:val="a3"/>
        <w:spacing w:before="88" w:line="298" w:lineRule="exact"/>
        <w:ind w:left="561"/>
      </w:pPr>
      <w:r>
        <w:t>Все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утверждены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 w:rsidR="00183DFE">
        <w:t>27.08.2021</w:t>
      </w:r>
      <w:r>
        <w:t>г.</w:t>
      </w:r>
    </w:p>
    <w:p w:rsidR="00A876AD" w:rsidRDefault="00543DA4">
      <w:pPr>
        <w:pStyle w:val="a3"/>
        <w:spacing w:line="242" w:lineRule="auto"/>
        <w:ind w:right="243" w:firstLine="460"/>
      </w:pPr>
      <w:r>
        <w:t>Педагоги, осуществляющие реализацию дополнительных платных образовательных</w:t>
      </w:r>
      <w:r>
        <w:rPr>
          <w:spacing w:val="-62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-2"/>
        </w:rPr>
        <w:t xml:space="preserve"> </w:t>
      </w:r>
      <w:r>
        <w:t>квалификацию,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п.1.3.</w:t>
      </w:r>
    </w:p>
    <w:p w:rsidR="00A876AD" w:rsidRDefault="00543DA4">
      <w:pPr>
        <w:pStyle w:val="a3"/>
        <w:spacing w:line="295" w:lineRule="exact"/>
      </w:pPr>
      <w:r>
        <w:t>Должностной</w:t>
      </w:r>
      <w:r>
        <w:rPr>
          <w:spacing w:val="-7"/>
        </w:rPr>
        <w:t xml:space="preserve"> </w:t>
      </w:r>
      <w:r>
        <w:t>инструкции.</w:t>
      </w:r>
    </w:p>
    <w:p w:rsidR="00A876AD" w:rsidRDefault="00543DA4">
      <w:pPr>
        <w:pStyle w:val="a3"/>
        <w:spacing w:line="298" w:lineRule="exact"/>
        <w:ind w:left="561"/>
      </w:pP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составлен</w:t>
      </w:r>
      <w:r>
        <w:rPr>
          <w:spacing w:val="-3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план.</w:t>
      </w:r>
    </w:p>
    <w:p w:rsidR="00A876AD" w:rsidRDefault="00543DA4">
      <w:pPr>
        <w:pStyle w:val="a3"/>
        <w:spacing w:line="242" w:lineRule="auto"/>
        <w:ind w:right="570" w:firstLine="460"/>
      </w:pPr>
      <w:r>
        <w:t>Занятия в группах проводятся по подгруппам, которые состоят из воспитанников</w:t>
      </w:r>
      <w:r>
        <w:rPr>
          <w:spacing w:val="-62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группы,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изоляцией.</w:t>
      </w:r>
    </w:p>
    <w:p w:rsidR="00A876AD" w:rsidRDefault="00A876AD">
      <w:pPr>
        <w:pStyle w:val="a3"/>
        <w:spacing w:before="10"/>
        <w:ind w:left="0"/>
        <w:rPr>
          <w:sz w:val="25"/>
        </w:rPr>
      </w:pPr>
    </w:p>
    <w:p w:rsidR="00A876AD" w:rsidRDefault="00543DA4">
      <w:pPr>
        <w:pStyle w:val="1"/>
        <w:spacing w:line="242" w:lineRule="auto"/>
        <w:ind w:left="100" w:right="243" w:firstLine="460"/>
        <w:jc w:val="left"/>
      </w:pPr>
      <w:r>
        <w:t>Режим</w:t>
      </w:r>
      <w:r>
        <w:rPr>
          <w:spacing w:val="-3"/>
        </w:rPr>
        <w:t xml:space="preserve"> </w:t>
      </w:r>
      <w:r>
        <w:t>оказания</w:t>
      </w:r>
      <w:r>
        <w:rPr>
          <w:spacing w:val="-4"/>
        </w:rPr>
        <w:t xml:space="preserve"> </w:t>
      </w:r>
      <w:r>
        <w:t>дополнительных</w:t>
      </w:r>
      <w:r>
        <w:rPr>
          <w:spacing w:val="-8"/>
        </w:rPr>
        <w:t xml:space="preserve"> </w:t>
      </w:r>
      <w:r>
        <w:t>платных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дополнительными</w:t>
      </w:r>
      <w:r>
        <w:rPr>
          <w:spacing w:val="6"/>
        </w:rPr>
        <w:t xml:space="preserve"> </w:t>
      </w:r>
      <w:r>
        <w:t>образовательными программами</w:t>
      </w:r>
    </w:p>
    <w:p w:rsidR="00A876AD" w:rsidRDefault="00A876AD">
      <w:pPr>
        <w:pStyle w:val="a3"/>
        <w:spacing w:before="9"/>
        <w:ind w:left="0"/>
        <w:rPr>
          <w:b/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0"/>
        <w:gridCol w:w="2132"/>
        <w:gridCol w:w="1455"/>
        <w:gridCol w:w="1455"/>
        <w:gridCol w:w="1455"/>
        <w:gridCol w:w="1456"/>
        <w:gridCol w:w="1412"/>
      </w:tblGrid>
      <w:tr w:rsidR="00A876AD">
        <w:trPr>
          <w:trHeight w:val="599"/>
        </w:trPr>
        <w:tc>
          <w:tcPr>
            <w:tcW w:w="590" w:type="dxa"/>
          </w:tcPr>
          <w:p w:rsidR="00A876AD" w:rsidRDefault="00A876AD">
            <w:pPr>
              <w:pStyle w:val="TableParagraph"/>
              <w:rPr>
                <w:sz w:val="24"/>
              </w:rPr>
            </w:pPr>
          </w:p>
        </w:tc>
        <w:tc>
          <w:tcPr>
            <w:tcW w:w="2132" w:type="dxa"/>
          </w:tcPr>
          <w:p w:rsidR="00A876AD" w:rsidRDefault="00543DA4">
            <w:pPr>
              <w:pStyle w:val="TableParagraph"/>
              <w:spacing w:line="298" w:lineRule="exact"/>
              <w:ind w:left="706" w:hanging="467"/>
              <w:rPr>
                <w:b/>
                <w:i/>
                <w:sz w:val="26"/>
              </w:rPr>
            </w:pPr>
            <w:r>
              <w:rPr>
                <w:b/>
                <w:i/>
                <w:w w:val="95"/>
                <w:sz w:val="26"/>
              </w:rPr>
              <w:t>Наименование</w:t>
            </w:r>
            <w:r>
              <w:rPr>
                <w:b/>
                <w:i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услуги</w:t>
            </w:r>
          </w:p>
        </w:tc>
        <w:tc>
          <w:tcPr>
            <w:tcW w:w="1455" w:type="dxa"/>
          </w:tcPr>
          <w:p w:rsidR="00A876AD" w:rsidRDefault="00543DA4">
            <w:pPr>
              <w:pStyle w:val="TableParagraph"/>
              <w:spacing w:line="242" w:lineRule="auto"/>
              <w:ind w:left="350" w:right="118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455" w:type="dxa"/>
          </w:tcPr>
          <w:p w:rsidR="00A876AD" w:rsidRDefault="00543DA4">
            <w:pPr>
              <w:pStyle w:val="TableParagraph"/>
              <w:spacing w:line="242" w:lineRule="auto"/>
              <w:ind w:left="350" w:right="118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455" w:type="dxa"/>
          </w:tcPr>
          <w:p w:rsidR="00A876AD" w:rsidRDefault="00543DA4">
            <w:pPr>
              <w:pStyle w:val="TableParagraph"/>
              <w:spacing w:line="242" w:lineRule="auto"/>
              <w:ind w:left="350" w:right="262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456" w:type="dxa"/>
          </w:tcPr>
          <w:p w:rsidR="00A876AD" w:rsidRDefault="00543DA4">
            <w:pPr>
              <w:pStyle w:val="TableParagraph"/>
              <w:spacing w:line="242" w:lineRule="auto"/>
              <w:ind w:left="346" w:right="243" w:hanging="8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старшая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412" w:type="dxa"/>
          </w:tcPr>
          <w:p w:rsidR="00A876AD" w:rsidRDefault="00543DA4">
            <w:pPr>
              <w:pStyle w:val="TableParagraph"/>
              <w:spacing w:line="242" w:lineRule="auto"/>
              <w:ind w:left="205" w:right="120" w:hanging="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подготови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</w:tr>
      <w:tr w:rsidR="00A876AD">
        <w:trPr>
          <w:trHeight w:val="297"/>
        </w:trPr>
        <w:tc>
          <w:tcPr>
            <w:tcW w:w="590" w:type="dxa"/>
          </w:tcPr>
          <w:p w:rsidR="00A876AD" w:rsidRDefault="00A876AD">
            <w:pPr>
              <w:pStyle w:val="TableParagraph"/>
            </w:pPr>
          </w:p>
        </w:tc>
        <w:tc>
          <w:tcPr>
            <w:tcW w:w="2132" w:type="dxa"/>
          </w:tcPr>
          <w:p w:rsidR="00A876AD" w:rsidRDefault="00A876AD">
            <w:pPr>
              <w:pStyle w:val="TableParagraph"/>
            </w:pPr>
          </w:p>
        </w:tc>
        <w:tc>
          <w:tcPr>
            <w:tcW w:w="1455" w:type="dxa"/>
          </w:tcPr>
          <w:p w:rsidR="00A876AD" w:rsidRDefault="00543DA4">
            <w:pPr>
              <w:pStyle w:val="TableParagraph"/>
              <w:spacing w:line="277" w:lineRule="exact"/>
              <w:ind w:left="404" w:right="400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(мин)</w:t>
            </w:r>
          </w:p>
        </w:tc>
        <w:tc>
          <w:tcPr>
            <w:tcW w:w="1455" w:type="dxa"/>
          </w:tcPr>
          <w:p w:rsidR="00A876AD" w:rsidRDefault="00543DA4">
            <w:pPr>
              <w:pStyle w:val="TableParagraph"/>
              <w:spacing w:line="277" w:lineRule="exact"/>
              <w:ind w:left="404" w:right="400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(мин)</w:t>
            </w:r>
          </w:p>
        </w:tc>
        <w:tc>
          <w:tcPr>
            <w:tcW w:w="1455" w:type="dxa"/>
          </w:tcPr>
          <w:p w:rsidR="00A876AD" w:rsidRDefault="00543DA4">
            <w:pPr>
              <w:pStyle w:val="TableParagraph"/>
              <w:spacing w:line="277" w:lineRule="exact"/>
              <w:ind w:left="405" w:right="400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(мин)</w:t>
            </w:r>
          </w:p>
        </w:tc>
        <w:tc>
          <w:tcPr>
            <w:tcW w:w="1456" w:type="dxa"/>
          </w:tcPr>
          <w:p w:rsidR="00A876AD" w:rsidRDefault="00543DA4">
            <w:pPr>
              <w:pStyle w:val="TableParagraph"/>
              <w:spacing w:line="277" w:lineRule="exact"/>
              <w:ind w:left="402" w:right="405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(мин)</w:t>
            </w:r>
          </w:p>
        </w:tc>
        <w:tc>
          <w:tcPr>
            <w:tcW w:w="1412" w:type="dxa"/>
          </w:tcPr>
          <w:p w:rsidR="00A876AD" w:rsidRDefault="00543DA4">
            <w:pPr>
              <w:pStyle w:val="TableParagraph"/>
              <w:spacing w:line="277" w:lineRule="exact"/>
              <w:ind w:left="381" w:right="381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(мин)</w:t>
            </w:r>
          </w:p>
        </w:tc>
      </w:tr>
      <w:tr w:rsidR="00852F21">
        <w:trPr>
          <w:trHeight w:val="600"/>
        </w:trPr>
        <w:tc>
          <w:tcPr>
            <w:tcW w:w="590" w:type="dxa"/>
          </w:tcPr>
          <w:p w:rsidR="00852F21" w:rsidRDefault="00852F21" w:rsidP="00852F2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852F21" w:rsidRDefault="00852F21" w:rsidP="00852F21">
            <w:pPr>
              <w:pStyle w:val="TableParagraph"/>
              <w:spacing w:line="290" w:lineRule="exact"/>
              <w:ind w:right="22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132" w:type="dxa"/>
          </w:tcPr>
          <w:p w:rsidR="00852F21" w:rsidRDefault="00852F21" w:rsidP="00852F21">
            <w:pPr>
              <w:pStyle w:val="TableParagraph"/>
              <w:ind w:left="105" w:firstLine="9"/>
              <w:rPr>
                <w:sz w:val="26"/>
              </w:rPr>
            </w:pPr>
            <w:r>
              <w:rPr>
                <w:w w:val="95"/>
                <w:sz w:val="26"/>
              </w:rPr>
              <w:t>«</w:t>
            </w:r>
            <w:proofErr w:type="spellStart"/>
            <w:r>
              <w:rPr>
                <w:w w:val="95"/>
                <w:sz w:val="26"/>
              </w:rPr>
              <w:t>Вессёлые</w:t>
            </w:r>
            <w:proofErr w:type="spellEnd"/>
            <w:r>
              <w:rPr>
                <w:w w:val="95"/>
                <w:sz w:val="26"/>
              </w:rPr>
              <w:t xml:space="preserve"> нотки</w:t>
            </w:r>
            <w:r>
              <w:rPr>
                <w:sz w:val="26"/>
              </w:rPr>
              <w:t>»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6" w:type="dxa"/>
          </w:tcPr>
          <w:p w:rsidR="00852F21" w:rsidRDefault="00852F21" w:rsidP="00852F21">
            <w:pPr>
              <w:pStyle w:val="TableParagraph"/>
              <w:spacing w:line="292" w:lineRule="exact"/>
              <w:ind w:left="402" w:right="398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412" w:type="dxa"/>
          </w:tcPr>
          <w:p w:rsidR="00852F21" w:rsidRDefault="00852F21" w:rsidP="00852F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6"/>
              </w:rPr>
              <w:t>30</w:t>
            </w:r>
          </w:p>
        </w:tc>
      </w:tr>
      <w:tr w:rsidR="00852F21">
        <w:trPr>
          <w:trHeight w:val="297"/>
        </w:trPr>
        <w:tc>
          <w:tcPr>
            <w:tcW w:w="590" w:type="dxa"/>
          </w:tcPr>
          <w:p w:rsidR="00852F21" w:rsidRDefault="00852F21" w:rsidP="00852F21">
            <w:pPr>
              <w:pStyle w:val="TableParagraph"/>
              <w:spacing w:line="277" w:lineRule="exact"/>
              <w:ind w:right="22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132" w:type="dxa"/>
          </w:tcPr>
          <w:p w:rsidR="00852F21" w:rsidRDefault="00852F21" w:rsidP="00852F21">
            <w:pPr>
              <w:pStyle w:val="TableParagraph"/>
              <w:spacing w:line="291" w:lineRule="exact"/>
              <w:ind w:left="114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Логоритмика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spacing w:line="277" w:lineRule="exact"/>
              <w:ind w:left="405" w:right="390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456" w:type="dxa"/>
          </w:tcPr>
          <w:p w:rsidR="00852F21" w:rsidRDefault="00852F21" w:rsidP="00852F21">
            <w:pPr>
              <w:pStyle w:val="TableParagraph"/>
              <w:spacing w:line="277" w:lineRule="exact"/>
              <w:ind w:left="402" w:right="398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412" w:type="dxa"/>
          </w:tcPr>
          <w:p w:rsidR="00852F21" w:rsidRDefault="00852F21" w:rsidP="00852F21">
            <w:pPr>
              <w:pStyle w:val="TableParagraph"/>
            </w:pPr>
          </w:p>
        </w:tc>
      </w:tr>
      <w:tr w:rsidR="00852F21">
        <w:trPr>
          <w:trHeight w:val="599"/>
        </w:trPr>
        <w:tc>
          <w:tcPr>
            <w:tcW w:w="590" w:type="dxa"/>
          </w:tcPr>
          <w:p w:rsidR="00852F21" w:rsidRDefault="00852F21" w:rsidP="00852F21">
            <w:pPr>
              <w:pStyle w:val="TableParagraph"/>
              <w:spacing w:line="291" w:lineRule="exact"/>
              <w:ind w:right="22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2132" w:type="dxa"/>
          </w:tcPr>
          <w:p w:rsidR="00852F21" w:rsidRDefault="00852F21" w:rsidP="00852F21">
            <w:pPr>
              <w:pStyle w:val="TableParagraph"/>
              <w:ind w:left="105" w:right="131" w:firstLine="9"/>
              <w:rPr>
                <w:sz w:val="26"/>
              </w:rPr>
            </w:pPr>
            <w:r>
              <w:rPr>
                <w:sz w:val="26"/>
              </w:rPr>
              <w:t>«Развивающие игры»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6" w:type="dxa"/>
          </w:tcPr>
          <w:p w:rsidR="00852F21" w:rsidRDefault="00852F21" w:rsidP="00852F21">
            <w:pPr>
              <w:pStyle w:val="TableParagraph"/>
              <w:spacing w:line="291" w:lineRule="exact"/>
              <w:ind w:left="402" w:right="398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412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</w:tr>
      <w:tr w:rsidR="00852F21">
        <w:trPr>
          <w:trHeight w:val="595"/>
        </w:trPr>
        <w:tc>
          <w:tcPr>
            <w:tcW w:w="590" w:type="dxa"/>
          </w:tcPr>
          <w:p w:rsidR="00852F21" w:rsidRDefault="00852F21" w:rsidP="00852F21">
            <w:pPr>
              <w:pStyle w:val="TableParagraph"/>
              <w:spacing w:line="291" w:lineRule="exact"/>
              <w:ind w:right="22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132" w:type="dxa"/>
          </w:tcPr>
          <w:p w:rsidR="00852F21" w:rsidRDefault="00852F21" w:rsidP="00852F21">
            <w:pPr>
              <w:pStyle w:val="TableParagraph"/>
              <w:ind w:left="105" w:right="131" w:firstLine="9"/>
              <w:rPr>
                <w:sz w:val="26"/>
              </w:rPr>
            </w:pPr>
            <w:r>
              <w:rPr>
                <w:sz w:val="26"/>
              </w:rPr>
              <w:t>«Хореография»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spacing w:line="291" w:lineRule="exact"/>
              <w:ind w:left="405" w:right="390"/>
              <w:jc w:val="center"/>
              <w:rPr>
                <w:sz w:val="26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spacing w:line="277" w:lineRule="exact"/>
              <w:ind w:left="405" w:right="390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456" w:type="dxa"/>
          </w:tcPr>
          <w:p w:rsidR="00852F21" w:rsidRDefault="00852F21" w:rsidP="00852F21">
            <w:pPr>
              <w:pStyle w:val="TableParagraph"/>
              <w:spacing w:line="277" w:lineRule="exact"/>
              <w:ind w:left="402" w:right="398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412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</w:tr>
      <w:tr w:rsidR="00852F21">
        <w:trPr>
          <w:trHeight w:val="302"/>
        </w:trPr>
        <w:tc>
          <w:tcPr>
            <w:tcW w:w="590" w:type="dxa"/>
          </w:tcPr>
          <w:p w:rsidR="00852F21" w:rsidRDefault="00852F21" w:rsidP="00852F21">
            <w:pPr>
              <w:pStyle w:val="TableParagraph"/>
              <w:spacing w:line="282" w:lineRule="exact"/>
              <w:ind w:right="22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2132" w:type="dxa"/>
          </w:tcPr>
          <w:p w:rsidR="00852F21" w:rsidRDefault="00852F21" w:rsidP="00852F21">
            <w:pPr>
              <w:pStyle w:val="TableParagraph"/>
              <w:spacing w:line="291" w:lineRule="exact"/>
              <w:ind w:left="114"/>
              <w:rPr>
                <w:sz w:val="26"/>
              </w:rPr>
            </w:pPr>
            <w:r>
              <w:rPr>
                <w:sz w:val="26"/>
              </w:rPr>
              <w:t>«В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цифр»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</w:pPr>
          </w:p>
        </w:tc>
        <w:tc>
          <w:tcPr>
            <w:tcW w:w="1456" w:type="dxa"/>
          </w:tcPr>
          <w:p w:rsidR="00852F21" w:rsidRDefault="00852F21" w:rsidP="00852F21">
            <w:pPr>
              <w:pStyle w:val="TableParagraph"/>
              <w:spacing w:line="292" w:lineRule="exact"/>
              <w:ind w:left="402" w:right="398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412" w:type="dxa"/>
          </w:tcPr>
          <w:p w:rsidR="00852F21" w:rsidRDefault="00852F21" w:rsidP="00852F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6"/>
              </w:rPr>
              <w:t>30</w:t>
            </w:r>
          </w:p>
        </w:tc>
      </w:tr>
      <w:tr w:rsidR="00852F21">
        <w:trPr>
          <w:trHeight w:val="594"/>
        </w:trPr>
        <w:tc>
          <w:tcPr>
            <w:tcW w:w="590" w:type="dxa"/>
          </w:tcPr>
          <w:p w:rsidR="00852F21" w:rsidRDefault="00852F21" w:rsidP="00852F21">
            <w:pPr>
              <w:pStyle w:val="TableParagraph"/>
              <w:spacing w:line="291" w:lineRule="exact"/>
              <w:ind w:right="22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2132" w:type="dxa"/>
          </w:tcPr>
          <w:p w:rsidR="00852F21" w:rsidRDefault="00852F21" w:rsidP="00852F21">
            <w:pPr>
              <w:pStyle w:val="TableParagraph"/>
              <w:ind w:left="105" w:right="412" w:firstLine="9"/>
              <w:rPr>
                <w:sz w:val="26"/>
              </w:rPr>
            </w:pPr>
            <w:r>
              <w:rPr>
                <w:spacing w:val="-1"/>
                <w:sz w:val="26"/>
              </w:rPr>
              <w:t>«Ритмическая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мозаика»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spacing w:line="291" w:lineRule="exact"/>
              <w:ind w:left="405" w:right="391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spacing w:line="291" w:lineRule="exact"/>
              <w:ind w:left="405" w:right="390"/>
              <w:jc w:val="center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6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</w:tr>
      <w:tr w:rsidR="00852F21">
        <w:trPr>
          <w:trHeight w:val="600"/>
        </w:trPr>
        <w:tc>
          <w:tcPr>
            <w:tcW w:w="590" w:type="dxa"/>
          </w:tcPr>
          <w:p w:rsidR="00852F21" w:rsidRDefault="00852F21" w:rsidP="00852F21">
            <w:pPr>
              <w:pStyle w:val="TableParagraph"/>
              <w:spacing w:line="296" w:lineRule="exact"/>
              <w:ind w:right="22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2132" w:type="dxa"/>
          </w:tcPr>
          <w:p w:rsidR="00852F21" w:rsidRDefault="00852F21" w:rsidP="00852F21">
            <w:pPr>
              <w:pStyle w:val="TableParagraph"/>
              <w:ind w:left="105" w:right="182" w:firstLine="9"/>
              <w:rPr>
                <w:sz w:val="26"/>
              </w:rPr>
            </w:pPr>
            <w:r>
              <w:rPr>
                <w:spacing w:val="-1"/>
                <w:sz w:val="26"/>
              </w:rPr>
              <w:t>«Занимательная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математика»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6" w:type="dxa"/>
          </w:tcPr>
          <w:p w:rsidR="00852F21" w:rsidRDefault="00852F21" w:rsidP="00852F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412" w:type="dxa"/>
          </w:tcPr>
          <w:p w:rsidR="00852F21" w:rsidRDefault="00852F21" w:rsidP="00852F21">
            <w:pPr>
              <w:pStyle w:val="TableParagraph"/>
              <w:spacing w:line="296" w:lineRule="exact"/>
              <w:ind w:left="381" w:right="374"/>
              <w:jc w:val="center"/>
              <w:rPr>
                <w:sz w:val="26"/>
              </w:rPr>
            </w:pPr>
          </w:p>
        </w:tc>
      </w:tr>
      <w:tr w:rsidR="00852F21">
        <w:trPr>
          <w:trHeight w:val="599"/>
        </w:trPr>
        <w:tc>
          <w:tcPr>
            <w:tcW w:w="590" w:type="dxa"/>
          </w:tcPr>
          <w:p w:rsidR="00852F21" w:rsidRDefault="00852F21" w:rsidP="00852F21">
            <w:pPr>
              <w:pStyle w:val="TableParagraph"/>
              <w:spacing w:line="291" w:lineRule="exact"/>
              <w:ind w:right="22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2132" w:type="dxa"/>
          </w:tcPr>
          <w:p w:rsidR="00852F21" w:rsidRDefault="00852F21" w:rsidP="00852F21">
            <w:pPr>
              <w:pStyle w:val="TableParagraph"/>
              <w:spacing w:line="291" w:lineRule="exact"/>
              <w:ind w:left="114"/>
              <w:rPr>
                <w:sz w:val="26"/>
              </w:rPr>
            </w:pPr>
            <w:r>
              <w:rPr>
                <w:sz w:val="26"/>
              </w:rPr>
              <w:t>«Цветные</w:t>
            </w:r>
          </w:p>
          <w:p w:rsidR="00852F21" w:rsidRDefault="00852F21" w:rsidP="00852F21">
            <w:pPr>
              <w:pStyle w:val="TableParagraph"/>
              <w:spacing w:line="289" w:lineRule="exact"/>
              <w:ind w:left="105"/>
              <w:rPr>
                <w:sz w:val="26"/>
              </w:rPr>
            </w:pPr>
            <w:r>
              <w:rPr>
                <w:sz w:val="26"/>
              </w:rPr>
              <w:t>ладошки»</w:t>
            </w: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  <w:tc>
          <w:tcPr>
            <w:tcW w:w="1455" w:type="dxa"/>
          </w:tcPr>
          <w:p w:rsidR="00852F21" w:rsidRDefault="00852F21" w:rsidP="00852F21">
            <w:pPr>
              <w:pStyle w:val="TableParagraph"/>
              <w:spacing w:line="291" w:lineRule="exact"/>
              <w:ind w:left="405" w:right="390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456" w:type="dxa"/>
          </w:tcPr>
          <w:p w:rsidR="00852F21" w:rsidRDefault="00852F21" w:rsidP="00852F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412" w:type="dxa"/>
          </w:tcPr>
          <w:p w:rsidR="00852F21" w:rsidRDefault="00852F21" w:rsidP="00852F21">
            <w:pPr>
              <w:pStyle w:val="TableParagraph"/>
              <w:rPr>
                <w:sz w:val="24"/>
              </w:rPr>
            </w:pPr>
          </w:p>
        </w:tc>
      </w:tr>
    </w:tbl>
    <w:p w:rsidR="00A876AD" w:rsidRDefault="00A876AD">
      <w:pPr>
        <w:pStyle w:val="a3"/>
        <w:spacing w:before="7"/>
        <w:ind w:left="0"/>
        <w:rPr>
          <w:b/>
          <w:sz w:val="25"/>
        </w:rPr>
      </w:pPr>
    </w:p>
    <w:p w:rsidR="00A876AD" w:rsidRDefault="00543DA4">
      <w:pPr>
        <w:pStyle w:val="a4"/>
        <w:numPr>
          <w:ilvl w:val="0"/>
          <w:numId w:val="2"/>
        </w:numPr>
        <w:tabs>
          <w:tab w:val="left" w:pos="297"/>
        </w:tabs>
        <w:spacing w:line="296" w:lineRule="exact"/>
        <w:rPr>
          <w:b/>
          <w:sz w:val="26"/>
        </w:rPr>
      </w:pPr>
      <w:r>
        <w:rPr>
          <w:b/>
          <w:sz w:val="26"/>
        </w:rPr>
        <w:t>Формы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организации</w:t>
      </w:r>
    </w:p>
    <w:p w:rsidR="00A876AD" w:rsidRDefault="00543DA4">
      <w:pPr>
        <w:pStyle w:val="a3"/>
        <w:spacing w:line="296" w:lineRule="exact"/>
      </w:pPr>
      <w:r>
        <w:t>В</w:t>
      </w:r>
      <w:r>
        <w:rPr>
          <w:spacing w:val="-4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применяются:</w:t>
      </w:r>
    </w:p>
    <w:p w:rsidR="00A876AD" w:rsidRDefault="00543DA4">
      <w:pPr>
        <w:pStyle w:val="a4"/>
        <w:numPr>
          <w:ilvl w:val="1"/>
          <w:numId w:val="2"/>
        </w:numPr>
        <w:tabs>
          <w:tab w:val="left" w:pos="805"/>
          <w:tab w:val="left" w:pos="807"/>
        </w:tabs>
        <w:spacing w:before="4" w:line="318" w:lineRule="exact"/>
        <w:ind w:hanging="390"/>
        <w:rPr>
          <w:sz w:val="26"/>
        </w:rPr>
      </w:pPr>
      <w:r>
        <w:rPr>
          <w:sz w:val="26"/>
        </w:rPr>
        <w:t>игры</w:t>
      </w:r>
    </w:p>
    <w:p w:rsidR="00A876AD" w:rsidRDefault="00543DA4">
      <w:pPr>
        <w:pStyle w:val="a4"/>
        <w:numPr>
          <w:ilvl w:val="1"/>
          <w:numId w:val="2"/>
        </w:numPr>
        <w:tabs>
          <w:tab w:val="left" w:pos="805"/>
          <w:tab w:val="left" w:pos="807"/>
        </w:tabs>
        <w:spacing w:line="317" w:lineRule="exact"/>
        <w:ind w:hanging="390"/>
        <w:rPr>
          <w:sz w:val="26"/>
        </w:rPr>
      </w:pPr>
      <w:r>
        <w:rPr>
          <w:sz w:val="26"/>
        </w:rPr>
        <w:t>беседы</w:t>
      </w:r>
    </w:p>
    <w:p w:rsidR="00A876AD" w:rsidRDefault="00543DA4">
      <w:pPr>
        <w:pStyle w:val="a4"/>
        <w:numPr>
          <w:ilvl w:val="1"/>
          <w:numId w:val="2"/>
        </w:numPr>
        <w:tabs>
          <w:tab w:val="left" w:pos="805"/>
          <w:tab w:val="left" w:pos="807"/>
        </w:tabs>
        <w:spacing w:line="317" w:lineRule="exact"/>
        <w:ind w:hanging="390"/>
        <w:rPr>
          <w:sz w:val="26"/>
        </w:rPr>
      </w:pPr>
      <w:r>
        <w:rPr>
          <w:sz w:val="26"/>
        </w:rPr>
        <w:t>проблемные</w:t>
      </w:r>
      <w:r>
        <w:rPr>
          <w:spacing w:val="-3"/>
          <w:sz w:val="26"/>
        </w:rPr>
        <w:t xml:space="preserve"> </w:t>
      </w:r>
      <w:r>
        <w:rPr>
          <w:sz w:val="26"/>
        </w:rPr>
        <w:t>ситуации</w:t>
      </w:r>
    </w:p>
    <w:p w:rsidR="00A876AD" w:rsidRDefault="00543DA4">
      <w:pPr>
        <w:pStyle w:val="a4"/>
        <w:numPr>
          <w:ilvl w:val="1"/>
          <w:numId w:val="2"/>
        </w:numPr>
        <w:tabs>
          <w:tab w:val="left" w:pos="820"/>
          <w:tab w:val="left" w:pos="821"/>
        </w:tabs>
        <w:spacing w:line="317" w:lineRule="exact"/>
        <w:ind w:left="820" w:hanging="404"/>
        <w:rPr>
          <w:sz w:val="26"/>
        </w:rPr>
      </w:pPr>
      <w:r>
        <w:rPr>
          <w:sz w:val="26"/>
        </w:rPr>
        <w:t>организация</w:t>
      </w:r>
      <w:r>
        <w:rPr>
          <w:spacing w:val="-2"/>
          <w:sz w:val="26"/>
        </w:rPr>
        <w:t xml:space="preserve"> </w:t>
      </w:r>
      <w:r>
        <w:rPr>
          <w:sz w:val="26"/>
        </w:rPr>
        <w:t>творческой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работы</w:t>
      </w:r>
    </w:p>
    <w:p w:rsidR="00A876AD" w:rsidRDefault="00543DA4">
      <w:pPr>
        <w:pStyle w:val="a4"/>
        <w:numPr>
          <w:ilvl w:val="1"/>
          <w:numId w:val="2"/>
        </w:numPr>
        <w:tabs>
          <w:tab w:val="left" w:pos="820"/>
          <w:tab w:val="left" w:pos="821"/>
        </w:tabs>
        <w:spacing w:line="318" w:lineRule="exact"/>
        <w:ind w:left="820" w:hanging="404"/>
        <w:rPr>
          <w:sz w:val="26"/>
        </w:rPr>
      </w:pPr>
      <w:r>
        <w:rPr>
          <w:sz w:val="26"/>
        </w:rPr>
        <w:t>практические</w:t>
      </w:r>
      <w:r>
        <w:rPr>
          <w:spacing w:val="-7"/>
          <w:sz w:val="26"/>
        </w:rPr>
        <w:t xml:space="preserve"> </w:t>
      </w:r>
      <w:r>
        <w:rPr>
          <w:sz w:val="26"/>
        </w:rPr>
        <w:t>занятия</w:t>
      </w:r>
    </w:p>
    <w:p w:rsidR="00A876AD" w:rsidRDefault="00543DA4">
      <w:pPr>
        <w:pStyle w:val="a4"/>
        <w:numPr>
          <w:ilvl w:val="1"/>
          <w:numId w:val="2"/>
        </w:numPr>
        <w:tabs>
          <w:tab w:val="left" w:pos="820"/>
          <w:tab w:val="left" w:pos="821"/>
        </w:tabs>
        <w:spacing w:before="4" w:line="318" w:lineRule="exact"/>
        <w:ind w:left="820" w:hanging="404"/>
        <w:rPr>
          <w:sz w:val="26"/>
        </w:rPr>
      </w:pPr>
      <w:r>
        <w:rPr>
          <w:sz w:val="26"/>
        </w:rPr>
        <w:t>соревнования</w:t>
      </w:r>
    </w:p>
    <w:p w:rsidR="00A876AD" w:rsidRDefault="00543DA4">
      <w:pPr>
        <w:pStyle w:val="a4"/>
        <w:numPr>
          <w:ilvl w:val="1"/>
          <w:numId w:val="2"/>
        </w:numPr>
        <w:tabs>
          <w:tab w:val="left" w:pos="805"/>
          <w:tab w:val="left" w:pos="807"/>
        </w:tabs>
        <w:spacing w:line="318" w:lineRule="exact"/>
        <w:ind w:hanging="390"/>
        <w:rPr>
          <w:sz w:val="26"/>
        </w:rPr>
      </w:pPr>
      <w:r>
        <w:rPr>
          <w:sz w:val="26"/>
        </w:rPr>
        <w:t>открытые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др.</w:t>
      </w:r>
    </w:p>
    <w:sectPr w:rsidR="00A876AD">
      <w:pgSz w:w="11910" w:h="16840"/>
      <w:pgMar w:top="1000" w:right="840" w:bottom="280" w:left="860" w:header="713" w:footer="0" w:gutter="0"/>
      <w:pgBorders w:offsetFrom="page">
        <w:top w:val="thinThickSmallGap" w:sz="24" w:space="25" w:color="000000"/>
        <w:left w:val="thinThickSmallGap" w:sz="24" w:space="25" w:color="000000"/>
        <w:bottom w:val="thickThinSmallGap" w:sz="24" w:space="24" w:color="000000"/>
        <w:right w:val="thickThinSmallGap" w:sz="24" w:space="25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6846" w:rsidRDefault="00736846">
      <w:r>
        <w:separator/>
      </w:r>
    </w:p>
  </w:endnote>
  <w:endnote w:type="continuationSeparator" w:id="0">
    <w:p w:rsidR="00736846" w:rsidRDefault="00736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6846" w:rsidRDefault="00736846">
      <w:r>
        <w:separator/>
      </w:r>
    </w:p>
  </w:footnote>
  <w:footnote w:type="continuationSeparator" w:id="0">
    <w:p w:rsidR="00736846" w:rsidRDefault="007368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76AD" w:rsidRDefault="00736846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25.3pt;margin-top:34.65pt;width:372.9pt;height:16.1pt;z-index:-251658752;mso-position-horizontal-relative:page;mso-position-vertical-relative:page" filled="f" stroked="f">
          <v:textbox style="mso-next-textbox:#_x0000_s2049" inset="0,0,0,0">
            <w:txbxContent>
              <w:p w:rsidR="00A876AD" w:rsidRDefault="00543DA4">
                <w:pPr>
                  <w:spacing w:before="20"/>
                  <w:ind w:left="20"/>
                  <w:rPr>
                    <w:rFonts w:ascii="Cambria" w:hAnsi="Cambria"/>
                    <w:sz w:val="24"/>
                  </w:rPr>
                </w:pPr>
                <w:r>
                  <w:rPr>
                    <w:rFonts w:ascii="Cambria" w:hAnsi="Cambria"/>
                    <w:sz w:val="24"/>
                  </w:rPr>
                  <w:t>ВНЕБЮДЖЕТНАЯ</w:t>
                </w:r>
                <w:r>
                  <w:rPr>
                    <w:rFonts w:ascii="Cambria" w:hAnsi="Cambria"/>
                    <w:spacing w:val="-2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ДЕЯТЕЛЬНОСТЬ</w:t>
                </w:r>
                <w:r>
                  <w:rPr>
                    <w:rFonts w:ascii="Cambria" w:hAnsi="Cambria"/>
                    <w:spacing w:val="-7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В</w:t>
                </w:r>
                <w:r>
                  <w:rPr>
                    <w:rFonts w:ascii="Cambria" w:hAnsi="Cambria"/>
                    <w:spacing w:val="-1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МАДОУ</w:t>
                </w:r>
                <w:r>
                  <w:rPr>
                    <w:rFonts w:ascii="Cambria" w:hAnsi="Cambria"/>
                    <w:spacing w:val="-7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«ДЕТСКИЙ</w:t>
                </w:r>
                <w:r>
                  <w:rPr>
                    <w:rFonts w:ascii="Cambria" w:hAnsi="Cambria"/>
                    <w:spacing w:val="-1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САД</w:t>
                </w:r>
                <w:r>
                  <w:rPr>
                    <w:rFonts w:ascii="Cambria" w:hAnsi="Cambria"/>
                    <w:spacing w:val="-2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№</w:t>
                </w:r>
                <w:r>
                  <w:rPr>
                    <w:rFonts w:ascii="Cambria" w:hAnsi="Cambria"/>
                    <w:spacing w:val="-3"/>
                    <w:sz w:val="24"/>
                  </w:rPr>
                  <w:t xml:space="preserve"> </w:t>
                </w:r>
                <w:r>
                  <w:rPr>
                    <w:rFonts w:ascii="Cambria" w:hAnsi="Cambria"/>
                    <w:sz w:val="24"/>
                  </w:rPr>
                  <w:t>297»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C24B8"/>
    <w:multiLevelType w:val="multilevel"/>
    <w:tmpl w:val="FAA2B21C"/>
    <w:lvl w:ilvl="0">
      <w:start w:val="2"/>
      <w:numFmt w:val="decimal"/>
      <w:lvlText w:val="%1."/>
      <w:lvlJc w:val="left"/>
      <w:pPr>
        <w:ind w:left="757" w:hanging="19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56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809" w:hanging="5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5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8" w:hanging="5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7" w:hanging="5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6" w:hanging="5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5" w:hanging="566"/>
      </w:pPr>
      <w:rPr>
        <w:rFonts w:hint="default"/>
        <w:lang w:val="ru-RU" w:eastAsia="en-US" w:bidi="ar-SA"/>
      </w:rPr>
    </w:lvl>
  </w:abstractNum>
  <w:abstractNum w:abstractNumId="1" w15:restartNumberingAfterBreak="0">
    <w:nsid w:val="0CFF3F5F"/>
    <w:multiLevelType w:val="hybridMultilevel"/>
    <w:tmpl w:val="A74EE9E6"/>
    <w:lvl w:ilvl="0" w:tplc="041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1C7725DB"/>
    <w:multiLevelType w:val="hybridMultilevel"/>
    <w:tmpl w:val="15D6F51A"/>
    <w:lvl w:ilvl="0" w:tplc="742EA2E8">
      <w:start w:val="1"/>
      <w:numFmt w:val="decimal"/>
      <w:lvlText w:val="%1."/>
      <w:lvlJc w:val="left"/>
      <w:pPr>
        <w:ind w:left="296" w:hanging="197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3406275C">
      <w:numFmt w:val="bullet"/>
      <w:lvlText w:val=""/>
      <w:lvlJc w:val="left"/>
      <w:pPr>
        <w:ind w:left="100" w:hanging="245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3BB63B96">
      <w:numFmt w:val="bullet"/>
      <w:lvlText w:val="•"/>
      <w:lvlJc w:val="left"/>
      <w:pPr>
        <w:ind w:left="1400" w:hanging="245"/>
      </w:pPr>
      <w:rPr>
        <w:rFonts w:hint="default"/>
        <w:lang w:val="ru-RU" w:eastAsia="en-US" w:bidi="ar-SA"/>
      </w:rPr>
    </w:lvl>
    <w:lvl w:ilvl="3" w:tplc="453434BE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4" w:tplc="BA9A3BC2">
      <w:numFmt w:val="bullet"/>
      <w:lvlText w:val="•"/>
      <w:lvlJc w:val="left"/>
      <w:pPr>
        <w:ind w:left="3601" w:hanging="245"/>
      </w:pPr>
      <w:rPr>
        <w:rFonts w:hint="default"/>
        <w:lang w:val="ru-RU" w:eastAsia="en-US" w:bidi="ar-SA"/>
      </w:rPr>
    </w:lvl>
    <w:lvl w:ilvl="5" w:tplc="D4C2AF5E">
      <w:numFmt w:val="bullet"/>
      <w:lvlText w:val="•"/>
      <w:lvlJc w:val="left"/>
      <w:pPr>
        <w:ind w:left="4701" w:hanging="245"/>
      </w:pPr>
      <w:rPr>
        <w:rFonts w:hint="default"/>
        <w:lang w:val="ru-RU" w:eastAsia="en-US" w:bidi="ar-SA"/>
      </w:rPr>
    </w:lvl>
    <w:lvl w:ilvl="6" w:tplc="260E6E72">
      <w:numFmt w:val="bullet"/>
      <w:lvlText w:val="•"/>
      <w:lvlJc w:val="left"/>
      <w:pPr>
        <w:ind w:left="5802" w:hanging="245"/>
      </w:pPr>
      <w:rPr>
        <w:rFonts w:hint="default"/>
        <w:lang w:val="ru-RU" w:eastAsia="en-US" w:bidi="ar-SA"/>
      </w:rPr>
    </w:lvl>
    <w:lvl w:ilvl="7" w:tplc="8B7ED9B8">
      <w:numFmt w:val="bullet"/>
      <w:lvlText w:val="•"/>
      <w:lvlJc w:val="left"/>
      <w:pPr>
        <w:ind w:left="6902" w:hanging="245"/>
      </w:pPr>
      <w:rPr>
        <w:rFonts w:hint="default"/>
        <w:lang w:val="ru-RU" w:eastAsia="en-US" w:bidi="ar-SA"/>
      </w:rPr>
    </w:lvl>
    <w:lvl w:ilvl="8" w:tplc="007CF3D2">
      <w:numFmt w:val="bullet"/>
      <w:lvlText w:val="•"/>
      <w:lvlJc w:val="left"/>
      <w:pPr>
        <w:ind w:left="8003" w:hanging="245"/>
      </w:pPr>
      <w:rPr>
        <w:rFonts w:hint="default"/>
        <w:lang w:val="ru-RU" w:eastAsia="en-US" w:bidi="ar-SA"/>
      </w:rPr>
    </w:lvl>
  </w:abstractNum>
  <w:abstractNum w:abstractNumId="3" w15:restartNumberingAfterBreak="0">
    <w:nsid w:val="20EB046C"/>
    <w:multiLevelType w:val="hybridMultilevel"/>
    <w:tmpl w:val="95B842FC"/>
    <w:lvl w:ilvl="0" w:tplc="2DA44092">
      <w:numFmt w:val="bullet"/>
      <w:lvlText w:val=""/>
      <w:lvlJc w:val="left"/>
      <w:pPr>
        <w:ind w:left="806" w:hanging="245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90D816F2">
      <w:numFmt w:val="bullet"/>
      <w:lvlText w:val="•"/>
      <w:lvlJc w:val="left"/>
      <w:pPr>
        <w:ind w:left="1740" w:hanging="245"/>
      </w:pPr>
      <w:rPr>
        <w:rFonts w:hint="default"/>
        <w:lang w:val="ru-RU" w:eastAsia="en-US" w:bidi="ar-SA"/>
      </w:rPr>
    </w:lvl>
    <w:lvl w:ilvl="2" w:tplc="BD4CBC6A">
      <w:numFmt w:val="bullet"/>
      <w:lvlText w:val="•"/>
      <w:lvlJc w:val="left"/>
      <w:pPr>
        <w:ind w:left="2680" w:hanging="245"/>
      </w:pPr>
      <w:rPr>
        <w:rFonts w:hint="default"/>
        <w:lang w:val="ru-RU" w:eastAsia="en-US" w:bidi="ar-SA"/>
      </w:rPr>
    </w:lvl>
    <w:lvl w:ilvl="3" w:tplc="BACCD666">
      <w:numFmt w:val="bullet"/>
      <w:lvlText w:val="•"/>
      <w:lvlJc w:val="left"/>
      <w:pPr>
        <w:ind w:left="3621" w:hanging="245"/>
      </w:pPr>
      <w:rPr>
        <w:rFonts w:hint="default"/>
        <w:lang w:val="ru-RU" w:eastAsia="en-US" w:bidi="ar-SA"/>
      </w:rPr>
    </w:lvl>
    <w:lvl w:ilvl="4" w:tplc="C476842E">
      <w:numFmt w:val="bullet"/>
      <w:lvlText w:val="•"/>
      <w:lvlJc w:val="left"/>
      <w:pPr>
        <w:ind w:left="4561" w:hanging="245"/>
      </w:pPr>
      <w:rPr>
        <w:rFonts w:hint="default"/>
        <w:lang w:val="ru-RU" w:eastAsia="en-US" w:bidi="ar-SA"/>
      </w:rPr>
    </w:lvl>
    <w:lvl w:ilvl="5" w:tplc="3A041F7A">
      <w:numFmt w:val="bullet"/>
      <w:lvlText w:val="•"/>
      <w:lvlJc w:val="left"/>
      <w:pPr>
        <w:ind w:left="5502" w:hanging="245"/>
      </w:pPr>
      <w:rPr>
        <w:rFonts w:hint="default"/>
        <w:lang w:val="ru-RU" w:eastAsia="en-US" w:bidi="ar-SA"/>
      </w:rPr>
    </w:lvl>
    <w:lvl w:ilvl="6" w:tplc="151ACF12">
      <w:numFmt w:val="bullet"/>
      <w:lvlText w:val="•"/>
      <w:lvlJc w:val="left"/>
      <w:pPr>
        <w:ind w:left="6442" w:hanging="245"/>
      </w:pPr>
      <w:rPr>
        <w:rFonts w:hint="default"/>
        <w:lang w:val="ru-RU" w:eastAsia="en-US" w:bidi="ar-SA"/>
      </w:rPr>
    </w:lvl>
    <w:lvl w:ilvl="7" w:tplc="89BED7F0">
      <w:numFmt w:val="bullet"/>
      <w:lvlText w:val="•"/>
      <w:lvlJc w:val="left"/>
      <w:pPr>
        <w:ind w:left="7382" w:hanging="245"/>
      </w:pPr>
      <w:rPr>
        <w:rFonts w:hint="default"/>
        <w:lang w:val="ru-RU" w:eastAsia="en-US" w:bidi="ar-SA"/>
      </w:rPr>
    </w:lvl>
    <w:lvl w:ilvl="8" w:tplc="981CD9E2">
      <w:numFmt w:val="bullet"/>
      <w:lvlText w:val="•"/>
      <w:lvlJc w:val="left"/>
      <w:pPr>
        <w:ind w:left="8323" w:hanging="245"/>
      </w:pPr>
      <w:rPr>
        <w:rFonts w:hint="default"/>
        <w:lang w:val="ru-RU" w:eastAsia="en-US" w:bidi="ar-SA"/>
      </w:rPr>
    </w:lvl>
  </w:abstractNum>
  <w:abstractNum w:abstractNumId="4" w15:restartNumberingAfterBreak="0">
    <w:nsid w:val="35B81CAE"/>
    <w:multiLevelType w:val="hybridMultilevel"/>
    <w:tmpl w:val="F4B2E8D0"/>
    <w:lvl w:ilvl="0" w:tplc="063C8B48">
      <w:start w:val="4"/>
      <w:numFmt w:val="decimal"/>
      <w:lvlText w:val="%1."/>
      <w:lvlJc w:val="left"/>
      <w:pPr>
        <w:ind w:left="296" w:hanging="19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D4B00122">
      <w:numFmt w:val="bullet"/>
      <w:lvlText w:val=""/>
      <w:lvlJc w:val="left"/>
      <w:pPr>
        <w:ind w:left="806" w:hanging="389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D1CAC008">
      <w:numFmt w:val="bullet"/>
      <w:lvlText w:val="•"/>
      <w:lvlJc w:val="left"/>
      <w:pPr>
        <w:ind w:left="1844" w:hanging="389"/>
      </w:pPr>
      <w:rPr>
        <w:rFonts w:hint="default"/>
        <w:lang w:val="ru-RU" w:eastAsia="en-US" w:bidi="ar-SA"/>
      </w:rPr>
    </w:lvl>
    <w:lvl w:ilvl="3" w:tplc="70B08C5A">
      <w:numFmt w:val="bullet"/>
      <w:lvlText w:val="•"/>
      <w:lvlJc w:val="left"/>
      <w:pPr>
        <w:ind w:left="2889" w:hanging="389"/>
      </w:pPr>
      <w:rPr>
        <w:rFonts w:hint="default"/>
        <w:lang w:val="ru-RU" w:eastAsia="en-US" w:bidi="ar-SA"/>
      </w:rPr>
    </w:lvl>
    <w:lvl w:ilvl="4" w:tplc="FA1E0C8A">
      <w:numFmt w:val="bullet"/>
      <w:lvlText w:val="•"/>
      <w:lvlJc w:val="left"/>
      <w:pPr>
        <w:ind w:left="3934" w:hanging="389"/>
      </w:pPr>
      <w:rPr>
        <w:rFonts w:hint="default"/>
        <w:lang w:val="ru-RU" w:eastAsia="en-US" w:bidi="ar-SA"/>
      </w:rPr>
    </w:lvl>
    <w:lvl w:ilvl="5" w:tplc="78B42016">
      <w:numFmt w:val="bullet"/>
      <w:lvlText w:val="•"/>
      <w:lvlJc w:val="left"/>
      <w:pPr>
        <w:ind w:left="4979" w:hanging="389"/>
      </w:pPr>
      <w:rPr>
        <w:rFonts w:hint="default"/>
        <w:lang w:val="ru-RU" w:eastAsia="en-US" w:bidi="ar-SA"/>
      </w:rPr>
    </w:lvl>
    <w:lvl w:ilvl="6" w:tplc="65469970">
      <w:numFmt w:val="bullet"/>
      <w:lvlText w:val="•"/>
      <w:lvlJc w:val="left"/>
      <w:pPr>
        <w:ind w:left="6024" w:hanging="389"/>
      </w:pPr>
      <w:rPr>
        <w:rFonts w:hint="default"/>
        <w:lang w:val="ru-RU" w:eastAsia="en-US" w:bidi="ar-SA"/>
      </w:rPr>
    </w:lvl>
    <w:lvl w:ilvl="7" w:tplc="E752D7B4">
      <w:numFmt w:val="bullet"/>
      <w:lvlText w:val="•"/>
      <w:lvlJc w:val="left"/>
      <w:pPr>
        <w:ind w:left="7069" w:hanging="389"/>
      </w:pPr>
      <w:rPr>
        <w:rFonts w:hint="default"/>
        <w:lang w:val="ru-RU" w:eastAsia="en-US" w:bidi="ar-SA"/>
      </w:rPr>
    </w:lvl>
    <w:lvl w:ilvl="8" w:tplc="9CD05852">
      <w:numFmt w:val="bullet"/>
      <w:lvlText w:val="•"/>
      <w:lvlJc w:val="left"/>
      <w:pPr>
        <w:ind w:left="8114" w:hanging="389"/>
      </w:pPr>
      <w:rPr>
        <w:rFonts w:hint="default"/>
        <w:lang w:val="ru-RU" w:eastAsia="en-US" w:bidi="ar-SA"/>
      </w:rPr>
    </w:lvl>
  </w:abstractNum>
  <w:abstractNum w:abstractNumId="5" w15:restartNumberingAfterBreak="0">
    <w:nsid w:val="66F102B6"/>
    <w:multiLevelType w:val="hybridMultilevel"/>
    <w:tmpl w:val="8348BED6"/>
    <w:lvl w:ilvl="0" w:tplc="AF3C4324">
      <w:start w:val="13"/>
      <w:numFmt w:val="decimal"/>
      <w:lvlText w:val="%1."/>
      <w:lvlJc w:val="left"/>
      <w:pPr>
        <w:ind w:left="493" w:hanging="393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0580304">
      <w:numFmt w:val="bullet"/>
      <w:lvlText w:val="-"/>
      <w:lvlJc w:val="left"/>
      <w:pPr>
        <w:ind w:left="714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84C76B2">
      <w:numFmt w:val="bullet"/>
      <w:lvlText w:val="•"/>
      <w:lvlJc w:val="left"/>
      <w:pPr>
        <w:ind w:left="820" w:hanging="154"/>
      </w:pPr>
      <w:rPr>
        <w:rFonts w:hint="default"/>
        <w:lang w:val="ru-RU" w:eastAsia="en-US" w:bidi="ar-SA"/>
      </w:rPr>
    </w:lvl>
    <w:lvl w:ilvl="3" w:tplc="1CDC86D2">
      <w:numFmt w:val="bullet"/>
      <w:lvlText w:val="•"/>
      <w:lvlJc w:val="left"/>
      <w:pPr>
        <w:ind w:left="1993" w:hanging="154"/>
      </w:pPr>
      <w:rPr>
        <w:rFonts w:hint="default"/>
        <w:lang w:val="ru-RU" w:eastAsia="en-US" w:bidi="ar-SA"/>
      </w:rPr>
    </w:lvl>
    <w:lvl w:ilvl="4" w:tplc="C6A2B6F4">
      <w:numFmt w:val="bullet"/>
      <w:lvlText w:val="•"/>
      <w:lvlJc w:val="left"/>
      <w:pPr>
        <w:ind w:left="3166" w:hanging="154"/>
      </w:pPr>
      <w:rPr>
        <w:rFonts w:hint="default"/>
        <w:lang w:val="ru-RU" w:eastAsia="en-US" w:bidi="ar-SA"/>
      </w:rPr>
    </w:lvl>
    <w:lvl w:ilvl="5" w:tplc="256640C6">
      <w:numFmt w:val="bullet"/>
      <w:lvlText w:val="•"/>
      <w:lvlJc w:val="left"/>
      <w:pPr>
        <w:ind w:left="4339" w:hanging="154"/>
      </w:pPr>
      <w:rPr>
        <w:rFonts w:hint="default"/>
        <w:lang w:val="ru-RU" w:eastAsia="en-US" w:bidi="ar-SA"/>
      </w:rPr>
    </w:lvl>
    <w:lvl w:ilvl="6" w:tplc="6BD64FA6">
      <w:numFmt w:val="bullet"/>
      <w:lvlText w:val="•"/>
      <w:lvlJc w:val="left"/>
      <w:pPr>
        <w:ind w:left="5512" w:hanging="154"/>
      </w:pPr>
      <w:rPr>
        <w:rFonts w:hint="default"/>
        <w:lang w:val="ru-RU" w:eastAsia="en-US" w:bidi="ar-SA"/>
      </w:rPr>
    </w:lvl>
    <w:lvl w:ilvl="7" w:tplc="ED3CD79E">
      <w:numFmt w:val="bullet"/>
      <w:lvlText w:val="•"/>
      <w:lvlJc w:val="left"/>
      <w:pPr>
        <w:ind w:left="6685" w:hanging="154"/>
      </w:pPr>
      <w:rPr>
        <w:rFonts w:hint="default"/>
        <w:lang w:val="ru-RU" w:eastAsia="en-US" w:bidi="ar-SA"/>
      </w:rPr>
    </w:lvl>
    <w:lvl w:ilvl="8" w:tplc="512EB646">
      <w:numFmt w:val="bullet"/>
      <w:lvlText w:val="•"/>
      <w:lvlJc w:val="left"/>
      <w:pPr>
        <w:ind w:left="7858" w:hanging="15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876AD"/>
    <w:rsid w:val="00183DFE"/>
    <w:rsid w:val="002A3B20"/>
    <w:rsid w:val="002C2EE7"/>
    <w:rsid w:val="002D2DD8"/>
    <w:rsid w:val="002F5571"/>
    <w:rsid w:val="00447985"/>
    <w:rsid w:val="004F5366"/>
    <w:rsid w:val="00543DA4"/>
    <w:rsid w:val="00736846"/>
    <w:rsid w:val="00852F21"/>
    <w:rsid w:val="00A876AD"/>
    <w:rsid w:val="00AC2DB5"/>
    <w:rsid w:val="00DB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8F4F1CCA-647C-476A-9436-0F747249F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96" w:lineRule="exact"/>
      <w:ind w:left="296" w:hanging="197"/>
      <w:jc w:val="both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6"/>
      <w:szCs w:val="26"/>
    </w:rPr>
  </w:style>
  <w:style w:type="paragraph" w:styleId="a4">
    <w:name w:val="List Paragraph"/>
    <w:basedOn w:val="a"/>
    <w:uiPriority w:val="34"/>
    <w:qFormat/>
    <w:pPr>
      <w:ind w:left="100" w:firstLine="4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937</Words>
  <Characters>5343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ВНЕБЮДЖЕТНАЯ ДЕЯТЕЛЬНОСТЬ В МАДОУ «ДЕТСКИЙ САД № 297»</vt:lpstr>
    </vt:vector>
  </TitlesOfParts>
  <Company/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ВНЕБЮДЖЕТНАЯ ДЕЯТЕЛЬНОСТЬ В МАДОУ «ДЕТСКИЙ САД № 297»</dc:title>
  <dc:creator>User</dc:creator>
  <cp:lastModifiedBy>Администратор</cp:lastModifiedBy>
  <cp:revision>5</cp:revision>
  <dcterms:created xsi:type="dcterms:W3CDTF">2022-02-24T11:30:00Z</dcterms:created>
  <dcterms:modified xsi:type="dcterms:W3CDTF">2022-02-28T08:02:00Z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2022-02-24T00:00:00Z</vt:filetime>
  </property>
</Properties>
</file>